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9" w:type="dxa"/>
        <w:tblInd w:w="-459" w:type="dxa"/>
        <w:tblLook w:val="04A0" w:firstRow="1" w:lastRow="0" w:firstColumn="1" w:lastColumn="0" w:noHBand="0" w:noVBand="1"/>
      </w:tblPr>
      <w:tblGrid>
        <w:gridCol w:w="4395"/>
        <w:gridCol w:w="6054"/>
      </w:tblGrid>
      <w:tr w:rsidR="00751AD4" w14:paraId="37F3802D" w14:textId="77777777" w:rsidTr="00B75F58">
        <w:tc>
          <w:tcPr>
            <w:tcW w:w="4395" w:type="dxa"/>
            <w:shd w:val="clear" w:color="auto" w:fill="auto"/>
          </w:tcPr>
          <w:p w14:paraId="7382189B" w14:textId="77777777" w:rsidR="00751AD4" w:rsidRPr="00751AD4" w:rsidRDefault="00751AD4" w:rsidP="00751AD4">
            <w:pPr>
              <w:spacing w:before="40" w:after="40"/>
              <w:jc w:val="center"/>
              <w:rPr>
                <w:sz w:val="26"/>
                <w:szCs w:val="24"/>
              </w:rPr>
            </w:pPr>
            <w:r w:rsidRPr="00751AD4">
              <w:rPr>
                <w:sz w:val="26"/>
                <w:szCs w:val="24"/>
              </w:rPr>
              <w:t>ỦY BAN NHÂN DÂN</w:t>
            </w:r>
          </w:p>
          <w:p w14:paraId="60F6DC55" w14:textId="77777777" w:rsidR="00751AD4" w:rsidRPr="00751AD4" w:rsidRDefault="00751AD4" w:rsidP="00751AD4">
            <w:pPr>
              <w:spacing w:before="40" w:after="40"/>
              <w:jc w:val="center"/>
              <w:rPr>
                <w:sz w:val="26"/>
                <w:szCs w:val="24"/>
              </w:rPr>
            </w:pPr>
            <w:r w:rsidRPr="00751AD4">
              <w:rPr>
                <w:sz w:val="26"/>
                <w:szCs w:val="24"/>
              </w:rPr>
              <w:t>THÀNH PHỐ HỒ CHÍ MINH</w:t>
            </w:r>
          </w:p>
          <w:p w14:paraId="796F839D" w14:textId="77777777" w:rsidR="00751AD4" w:rsidRPr="00751AD4" w:rsidRDefault="00751AD4" w:rsidP="00751AD4">
            <w:pPr>
              <w:spacing w:before="40" w:after="40"/>
              <w:jc w:val="center"/>
              <w:rPr>
                <w:b/>
                <w:sz w:val="28"/>
                <w:szCs w:val="24"/>
              </w:rPr>
            </w:pPr>
            <w:r w:rsidRPr="00751AD4">
              <w:rPr>
                <w:b/>
                <w:sz w:val="28"/>
                <w:szCs w:val="24"/>
              </w:rPr>
              <w:t>TRƯỜNG ĐẠI HỌC SÀI GÒN</w:t>
            </w:r>
          </w:p>
          <w:p w14:paraId="4C78FE2E" w14:textId="2705B3C1" w:rsidR="00751AD4" w:rsidRPr="00801274" w:rsidRDefault="00751AD4" w:rsidP="00751AD4">
            <w:pPr>
              <w:spacing w:before="40" w:after="40"/>
              <w:ind w:right="70"/>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14:anchorId="20CDCA08" wp14:editId="2BCDFE83">
                      <wp:simplePos x="0" y="0"/>
                      <wp:positionH relativeFrom="column">
                        <wp:posOffset>964235</wp:posOffset>
                      </wp:positionH>
                      <wp:positionV relativeFrom="paragraph">
                        <wp:posOffset>10795</wp:posOffset>
                      </wp:positionV>
                      <wp:extent cx="746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4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865B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9pt,.85pt" to="13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jBtQEAALYDAAAOAAAAZHJzL2Uyb0RvYy54bWysU8GOEzEMvSPxD1HudNoVXdCo0z10BRcE&#10;Fct+QDbjdCKSOHJCZ/r3OGk7iwAhhLh44uQ928/2bO4m78QRKFkMnVwtllJA0NjbcOjk45d3r95K&#10;kbIKvXIYoJMnSPJu+/LFZowt3OCArgcSHCSkdoydHHKObdMkPYBXaYERAj8aJK8yu3RoelIjR/eu&#10;uVkub5sRqY+EGlLi2/vzo9zW+MaAzp+MSZCF6yTXlqulap+KbbYb1R5IxcHqSxnqH6rwygZOOoe6&#10;V1mJb2R/CeWtJkxo8kKjb9AYq6FqYDWr5U9qHgYVoWrh5qQ4tyn9v7D643FPwvadXEsRlOcRPWRS&#10;9jBkscMQuIFIYl36NMbUMnwX9nTxUtxTET0Z8uXLcsRUe3uaewtTFpov37y+Xa15Avr61DzzIqX8&#10;HtCLcuiks6GoVq06fkiZczH0CmGn1HHOXE/55KCAXfgMhpVwrlVl1x2CnSNxVDz9/uuqqOBYFVko&#10;xjo3k5Z/Jl2whQZ1r/6WOKNrRgx5JnobkH6XNU/XUs0Zf1V91lpkP2F/qnOo7eDlqMoui1y270e/&#10;0p9/t+13AAAA//8DAFBLAwQUAAYACAAAACEAFX1OANoAAAAHAQAADwAAAGRycy9kb3ducmV2Lnht&#10;bEyOwU7DMBBE70j8g7VI3KjTIAJN41RVJYS4IJrC3Y1dJ2CvI9tJw9+zcIHbPs1o9lWb2Vk26RB7&#10;jwKWiwyYxtarHo2At8PjzQOwmCQqaT1qAV86wqa+vKhkqfwZ93pqkmE0grGUArqUhpLz2Hbaybjw&#10;g0bKTj44mQiD4SrIM407y/MsK7iTPdKHTg561+n2sxmdAPscpnezM9s4Pu2L5uP1lL8cJiGur+bt&#10;GljSc/orw48+qUNNTkc/oorMEt8tST3RcQ+M8rxY3QI7/jKvK/7fv/4GAAD//wMAUEsBAi0AFAAG&#10;AAgAAAAhALaDOJL+AAAA4QEAABMAAAAAAAAAAAAAAAAAAAAAAFtDb250ZW50X1R5cGVzXS54bWxQ&#10;SwECLQAUAAYACAAAACEAOP0h/9YAAACUAQAACwAAAAAAAAAAAAAAAAAvAQAAX3JlbHMvLnJlbHNQ&#10;SwECLQAUAAYACAAAACEAdaZIwbUBAAC2AwAADgAAAAAAAAAAAAAAAAAuAgAAZHJzL2Uyb0RvYy54&#10;bWxQSwECLQAUAAYACAAAACEAFX1OANoAAAAHAQAADwAAAAAAAAAAAAAAAAAPBAAAZHJzL2Rvd25y&#10;ZXYueG1sUEsFBgAAAAAEAAQA8wAAABYFAAAAAA==&#10;" strokecolor="black [3200]" strokeweight=".5pt">
                      <v:stroke joinstyle="miter"/>
                    </v:line>
                  </w:pict>
                </mc:Fallback>
              </mc:AlternateContent>
            </w:r>
          </w:p>
        </w:tc>
        <w:tc>
          <w:tcPr>
            <w:tcW w:w="6054" w:type="dxa"/>
            <w:shd w:val="clear" w:color="auto" w:fill="auto"/>
          </w:tcPr>
          <w:p w14:paraId="58BC0B5E" w14:textId="77777777" w:rsidR="00751AD4" w:rsidRPr="00751AD4" w:rsidRDefault="00751AD4" w:rsidP="00751AD4">
            <w:pPr>
              <w:spacing w:before="40" w:after="40"/>
              <w:jc w:val="center"/>
              <w:rPr>
                <w:b/>
                <w:sz w:val="26"/>
                <w:szCs w:val="26"/>
              </w:rPr>
            </w:pPr>
            <w:r w:rsidRPr="00751AD4">
              <w:rPr>
                <w:b/>
                <w:sz w:val="26"/>
                <w:szCs w:val="26"/>
              </w:rPr>
              <w:t>CỘNG HÒA XÃ HỘI CHỦ NGHĨA VIỆT NAM</w:t>
            </w:r>
          </w:p>
          <w:p w14:paraId="410CFB20" w14:textId="77777777" w:rsidR="00751AD4" w:rsidRPr="00801274" w:rsidRDefault="00751AD4" w:rsidP="00751AD4">
            <w:pPr>
              <w:spacing w:before="40" w:after="40"/>
              <w:jc w:val="center"/>
              <w:rPr>
                <w:b/>
                <w:sz w:val="26"/>
              </w:rPr>
            </w:pPr>
            <w:r w:rsidRPr="00801274">
              <w:rPr>
                <w:b/>
                <w:sz w:val="26"/>
              </w:rPr>
              <w:t>Độc lập – Tự do – Hạnh phúc</w:t>
            </w:r>
          </w:p>
          <w:p w14:paraId="22F54F64" w14:textId="0406F83F" w:rsidR="00751AD4" w:rsidRPr="00751AD4" w:rsidRDefault="00751AD4" w:rsidP="00751AD4">
            <w:pPr>
              <w:spacing w:before="40" w:after="40"/>
              <w:rPr>
                <w:i/>
                <w:sz w:val="26"/>
              </w:rPr>
            </w:pPr>
            <w:r>
              <w:rPr>
                <w:noProof/>
              </w:rPr>
              <mc:AlternateContent>
                <mc:Choice Requires="wps">
                  <w:drawing>
                    <wp:anchor distT="4294967295" distB="4294967295" distL="114300" distR="114300" simplePos="0" relativeHeight="251660288" behindDoc="0" locked="0" layoutInCell="1" allowOverlap="1" wp14:anchorId="73934319" wp14:editId="57AB4B0F">
                      <wp:simplePos x="0" y="0"/>
                      <wp:positionH relativeFrom="column">
                        <wp:posOffset>860425</wp:posOffset>
                      </wp:positionH>
                      <wp:positionV relativeFrom="paragraph">
                        <wp:posOffset>18414</wp:posOffset>
                      </wp:positionV>
                      <wp:extent cx="20396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0D08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1.45pt" to="228.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SB6AEAAMUDAAAOAAAAZHJzL2Uyb0RvYy54bWysU8tu2zAQvBfoPxC815JtOKgFyznYSC9p&#10;a8DpB2xISiLKF7isZf99l1TsJO2tqA7Ech/Dnd3R5v5sDTupiNq7ls9nNWfKCS+161v+4+nh02fO&#10;MIGTYLxTLb8o5Pfbjx82Y2jUwg/eSBUZgThsxtDyIaXQVBWKQVnAmQ/KUbDz0UKia+wrGWEkdGuq&#10;RV3fVaOPMkQvFCJ591OQbwt+1ymRvncdqsRMy6m3VM5Yzud8VtsNNH2EMGjx0gb8QxcWtKNHb1B7&#10;SMB+Rf0XlNUievRdmglvK991WqjCgdjM6z/YHAcIqnCh4WC4jQn/H6z4djpEpmXLl5w5sLSiY4qg&#10;+yGxnXeOBugjW+Y5jQEbSt+5Q8xMxdkdw6MXP5Fi1btgvmCY0s5dtDmdqLJzmfvlNnd1TkyQc1Ev&#10;13cLWo+4xiporoUhYvqivGXZaLnRLo8EGjg9YspPQ3NNyW7nH7QxZa3GsbHl69ViRchA4uoMJDJt&#10;ILroes7A9KRakWJBRG+0zNUZBy+4M5GdgIRDepN+fKJ2OTOAiQLEoXxT4QBSTanrFbknVSGkr15O&#10;7nl99VO7E3Tp/N2TmcYecJhKSigjUYVxuSVV9PzC+nXG2Xr28nKI10WQVkrZi66zGN/eyX77921/&#10;AwAA//8DAFBLAwQUAAYACAAAACEAMi2oD9oAAAAHAQAADwAAAGRycy9kb3ducmV2LnhtbEyOwU7D&#10;MBBE70j8g7VIXCrqkJICIU6FgNy4UEBct/GSRMTrNHbbwNezcIHj04xmXrGaXK/2NIbOs4HzeQKK&#10;uPa248bAy3N1dgUqRGSLvWcy8EkBVuXxUYG59Qd+ov06NkpGOORooI1xyLUOdUsOw9wPxJK9+9Fh&#10;FBwbbUc8yLjrdZokS+2wY3locaC7luqP9c4ZCNUrbauvWT1L3haNp3R7//iAxpyeTLc3oCJN8a8M&#10;P/qiDqU4bfyObVC98CLLpGogvQYl+UW2vAS1+WVdFvq/f/kNAAD//wMAUEsBAi0AFAAGAAgAAAAh&#10;ALaDOJL+AAAA4QEAABMAAAAAAAAAAAAAAAAAAAAAAFtDb250ZW50X1R5cGVzXS54bWxQSwECLQAU&#10;AAYACAAAACEAOP0h/9YAAACUAQAACwAAAAAAAAAAAAAAAAAvAQAAX3JlbHMvLnJlbHNQSwECLQAU&#10;AAYACAAAACEA/KKkgegBAADFAwAADgAAAAAAAAAAAAAAAAAuAgAAZHJzL2Uyb0RvYy54bWxQSwEC&#10;LQAUAAYACAAAACEAMi2oD9oAAAAHAQAADwAAAAAAAAAAAAAAAABCBAAAZHJzL2Rvd25yZXYueG1s&#10;UEsFBgAAAAAEAAQA8wAAAEkFAAAAAA==&#10;">
                      <o:lock v:ext="edit" shapetype="f"/>
                    </v:line>
                  </w:pict>
                </mc:Fallback>
              </mc:AlternateContent>
            </w:r>
          </w:p>
        </w:tc>
      </w:tr>
    </w:tbl>
    <w:p w14:paraId="43177C09" w14:textId="68314F02" w:rsidR="00A568C3" w:rsidRDefault="0012216F" w:rsidP="001B77EE">
      <w:pPr>
        <w:jc w:val="center"/>
        <w:rPr>
          <w:b/>
          <w:sz w:val="28"/>
        </w:rPr>
      </w:pPr>
      <w:r>
        <w:rPr>
          <w:b/>
          <w:sz w:val="28"/>
        </w:rPr>
        <w:t xml:space="preserve">PHỤ LỤC </w:t>
      </w:r>
      <w:r w:rsidR="00AA7AE0">
        <w:rPr>
          <w:b/>
          <w:sz w:val="28"/>
        </w:rPr>
        <w:t>1</w:t>
      </w:r>
      <w:r>
        <w:rPr>
          <w:b/>
          <w:sz w:val="28"/>
        </w:rPr>
        <w:t xml:space="preserve">: </w:t>
      </w:r>
      <w:r w:rsidR="003011DA">
        <w:rPr>
          <w:b/>
          <w:sz w:val="28"/>
        </w:rPr>
        <w:t>CHƯƠNG TRÌNH</w:t>
      </w:r>
      <w:r w:rsidR="00A8635D">
        <w:rPr>
          <w:b/>
          <w:sz w:val="28"/>
        </w:rPr>
        <w:t xml:space="preserve"> BỒI DƯỠNG GIÁO VIÊN </w:t>
      </w:r>
      <w:r w:rsidR="00186F99">
        <w:rPr>
          <w:b/>
          <w:sz w:val="28"/>
        </w:rPr>
        <w:br/>
      </w:r>
      <w:r w:rsidR="00A8635D">
        <w:rPr>
          <w:b/>
          <w:sz w:val="28"/>
        </w:rPr>
        <w:t xml:space="preserve">DẠY MÔN </w:t>
      </w:r>
      <w:r w:rsidR="00186F99">
        <w:rPr>
          <w:b/>
          <w:sz w:val="28"/>
        </w:rPr>
        <w:t>TIN HỌC VÀ CÔNG NGHỆ Ở TIỂU HỌC</w:t>
      </w:r>
      <w:r w:rsidR="00A00D7E">
        <w:rPr>
          <w:b/>
          <w:sz w:val="28"/>
        </w:rPr>
        <w:t xml:space="preserve"> </w:t>
      </w:r>
      <w:r w:rsidR="00A8635D">
        <w:rPr>
          <w:b/>
          <w:sz w:val="28"/>
        </w:rPr>
        <w:t>NĂM 202</w:t>
      </w:r>
      <w:r w:rsidR="00186F99">
        <w:rPr>
          <w:b/>
          <w:sz w:val="28"/>
        </w:rPr>
        <w:t>1</w:t>
      </w:r>
    </w:p>
    <w:p w14:paraId="76FE3F1B" w14:textId="1ABF670E" w:rsidR="0012216F" w:rsidRPr="007115B2" w:rsidRDefault="0012216F" w:rsidP="000410E7">
      <w:pPr>
        <w:spacing w:after="120"/>
        <w:ind w:right="-427"/>
        <w:jc w:val="center"/>
        <w:rPr>
          <w:i/>
          <w:sz w:val="28"/>
        </w:rPr>
      </w:pPr>
      <w:r w:rsidRPr="007115B2">
        <w:rPr>
          <w:i/>
          <w:sz w:val="28"/>
        </w:rPr>
        <w:t>(</w:t>
      </w:r>
      <w:r w:rsidR="002C6B11">
        <w:rPr>
          <w:i/>
          <w:sz w:val="28"/>
        </w:rPr>
        <w:t>K</w:t>
      </w:r>
      <w:r w:rsidRPr="007115B2">
        <w:rPr>
          <w:i/>
          <w:sz w:val="28"/>
        </w:rPr>
        <w:t xml:space="preserve">èm </w:t>
      </w:r>
      <w:r w:rsidR="002C6B11">
        <w:rPr>
          <w:i/>
          <w:sz w:val="28"/>
        </w:rPr>
        <w:t xml:space="preserve">theo </w:t>
      </w:r>
      <w:r w:rsidRPr="007115B2">
        <w:rPr>
          <w:i/>
          <w:sz w:val="28"/>
        </w:rPr>
        <w:t xml:space="preserve">công văn số </w:t>
      </w:r>
      <w:r w:rsidR="009D4605">
        <w:rPr>
          <w:i/>
          <w:sz w:val="28"/>
        </w:rPr>
        <w:t>801</w:t>
      </w:r>
      <w:r w:rsidRPr="007115B2">
        <w:rPr>
          <w:i/>
          <w:sz w:val="28"/>
        </w:rPr>
        <w:t>/ĐHSG-GDTX ngày</w:t>
      </w:r>
      <w:r w:rsidR="009D4605">
        <w:rPr>
          <w:i/>
          <w:sz w:val="28"/>
        </w:rPr>
        <w:t xml:space="preserve"> 04/10/2021 </w:t>
      </w:r>
      <w:r w:rsidRPr="007115B2">
        <w:rPr>
          <w:i/>
          <w:sz w:val="28"/>
        </w:rPr>
        <w:t xml:space="preserve">của </w:t>
      </w:r>
      <w:r w:rsidR="009D4605">
        <w:rPr>
          <w:i/>
          <w:sz w:val="28"/>
        </w:rPr>
        <w:br/>
      </w:r>
      <w:r w:rsidRPr="007115B2">
        <w:rPr>
          <w:i/>
          <w:sz w:val="28"/>
        </w:rPr>
        <w:t>Trường Đại học Sài Gòn)</w:t>
      </w:r>
    </w:p>
    <w:p w14:paraId="12C7E6D9" w14:textId="77777777" w:rsidR="00AC1101" w:rsidRPr="006663CF" w:rsidRDefault="00AC1101" w:rsidP="0010271C">
      <w:pPr>
        <w:pStyle w:val="ListParagraph"/>
        <w:spacing w:after="0" w:line="240" w:lineRule="auto"/>
        <w:rPr>
          <w:sz w:val="26"/>
          <w:szCs w:val="26"/>
        </w:rPr>
      </w:pPr>
    </w:p>
    <w:p w14:paraId="4E92EDFE" w14:textId="3CC3DA3B" w:rsidR="00157CE6" w:rsidRPr="000410E7" w:rsidRDefault="00157CE6" w:rsidP="000410E7">
      <w:pPr>
        <w:pStyle w:val="ListParagraph"/>
        <w:numPr>
          <w:ilvl w:val="0"/>
          <w:numId w:val="5"/>
        </w:numPr>
        <w:spacing w:before="40" w:after="40" w:line="324" w:lineRule="auto"/>
        <w:rPr>
          <w:b/>
          <w:bCs/>
          <w:sz w:val="26"/>
          <w:szCs w:val="26"/>
        </w:rPr>
      </w:pPr>
      <w:r w:rsidRPr="000410E7">
        <w:rPr>
          <w:b/>
          <w:bCs/>
          <w:sz w:val="26"/>
          <w:szCs w:val="26"/>
        </w:rPr>
        <w:t>Đối tượng dự học</w:t>
      </w:r>
    </w:p>
    <w:p w14:paraId="64792C33" w14:textId="77777777" w:rsidR="009F3BAA" w:rsidRPr="000410E7" w:rsidRDefault="009F3BAA" w:rsidP="000410E7">
      <w:pPr>
        <w:spacing w:before="40" w:after="40" w:line="324" w:lineRule="auto"/>
        <w:ind w:firstLine="426"/>
        <w:jc w:val="both"/>
        <w:rPr>
          <w:rFonts w:cs="Times New Roman"/>
          <w:sz w:val="26"/>
          <w:szCs w:val="26"/>
        </w:rPr>
      </w:pPr>
      <w:r w:rsidRPr="000410E7">
        <w:rPr>
          <w:rFonts w:cs="Times New Roman"/>
          <w:sz w:val="26"/>
          <w:szCs w:val="26"/>
        </w:rPr>
        <w:t>- Đối tượng 1: Giáo viên đang dạy môn Tin học ở Tiểu học, đã có bằng Tin học (từ Trung cấp trở lên) hoặc có bằng tốt nghiệp song ngành trong đó có 1 ngành là Tin học.</w:t>
      </w:r>
    </w:p>
    <w:p w14:paraId="17A17EA4" w14:textId="77777777" w:rsidR="009F3BAA" w:rsidRPr="000410E7" w:rsidRDefault="009F3BAA" w:rsidP="000410E7">
      <w:pPr>
        <w:spacing w:before="40" w:after="40" w:line="324" w:lineRule="auto"/>
        <w:ind w:firstLine="426"/>
        <w:jc w:val="both"/>
        <w:rPr>
          <w:rFonts w:cs="Times New Roman"/>
          <w:sz w:val="26"/>
          <w:szCs w:val="26"/>
        </w:rPr>
      </w:pPr>
      <w:r w:rsidRPr="000410E7">
        <w:rPr>
          <w:rFonts w:cs="Times New Roman"/>
          <w:sz w:val="26"/>
          <w:szCs w:val="26"/>
        </w:rPr>
        <w:t>- Đối tượng 2: Giáo viên đang dạy môn Tin học ở Tiểu học, chưa có bằng Tin học.</w:t>
      </w:r>
    </w:p>
    <w:p w14:paraId="29841273" w14:textId="6AFA56B8" w:rsidR="009F3BAA" w:rsidRPr="000410E7" w:rsidRDefault="009F3BAA" w:rsidP="000410E7">
      <w:pPr>
        <w:spacing w:before="40" w:after="40" w:line="324" w:lineRule="auto"/>
        <w:ind w:firstLine="426"/>
        <w:jc w:val="both"/>
        <w:rPr>
          <w:rFonts w:cs="Times New Roman"/>
          <w:sz w:val="26"/>
          <w:szCs w:val="26"/>
        </w:rPr>
      </w:pPr>
      <w:r w:rsidRPr="000410E7">
        <w:rPr>
          <w:rFonts w:cs="Times New Roman"/>
          <w:sz w:val="26"/>
          <w:szCs w:val="26"/>
        </w:rPr>
        <w:t xml:space="preserve">- Đối tượng 3: Giáo viên sẽ dạy môn Tin học và Công nghệ ở Tiểu học, chưa có bằng Tin học, chưa có bằng </w:t>
      </w:r>
      <w:r w:rsidR="005755C4" w:rsidRPr="005755C4">
        <w:rPr>
          <w:rFonts w:cs="Times New Roman"/>
          <w:sz w:val="26"/>
          <w:szCs w:val="26"/>
        </w:rPr>
        <w:t xml:space="preserve">Sư phạm Kỹ thuật </w:t>
      </w:r>
      <w:r w:rsidRPr="000410E7">
        <w:rPr>
          <w:rFonts w:cs="Times New Roman"/>
          <w:sz w:val="26"/>
          <w:szCs w:val="26"/>
        </w:rPr>
        <w:t>hoặc Sư phạm Công nghệ.</w:t>
      </w:r>
    </w:p>
    <w:p w14:paraId="4F3ADB8B" w14:textId="67998331" w:rsidR="000E3A70" w:rsidRPr="000410E7" w:rsidRDefault="009F3BAA" w:rsidP="000410E7">
      <w:pPr>
        <w:spacing w:before="40" w:after="40" w:line="324" w:lineRule="auto"/>
        <w:ind w:firstLine="426"/>
        <w:jc w:val="both"/>
        <w:rPr>
          <w:rFonts w:cs="Times New Roman"/>
          <w:sz w:val="26"/>
          <w:szCs w:val="26"/>
        </w:rPr>
      </w:pPr>
      <w:r w:rsidRPr="000410E7">
        <w:rPr>
          <w:rFonts w:cs="Times New Roman"/>
          <w:sz w:val="26"/>
          <w:szCs w:val="26"/>
        </w:rPr>
        <w:t xml:space="preserve">- Đối tượng 4: Giáo viên sẽ dạy môn Tin học và Công nghệ ở Tiểu học, chưa có bằng Tin học, đã có bằng </w:t>
      </w:r>
      <w:r w:rsidR="005755C4" w:rsidRPr="005755C4">
        <w:rPr>
          <w:rFonts w:cs="Times New Roman"/>
          <w:sz w:val="26"/>
          <w:szCs w:val="26"/>
        </w:rPr>
        <w:t xml:space="preserve">Sư phạm Kỹ thuật </w:t>
      </w:r>
      <w:r w:rsidRPr="000410E7">
        <w:rPr>
          <w:rFonts w:cs="Times New Roman"/>
          <w:sz w:val="26"/>
          <w:szCs w:val="26"/>
        </w:rPr>
        <w:t>hoặc Sư phạm Công nghệ.</w:t>
      </w:r>
    </w:p>
    <w:p w14:paraId="7F56EC56" w14:textId="77777777" w:rsidR="00DA387E" w:rsidRPr="000410E7" w:rsidRDefault="00DA387E" w:rsidP="000410E7">
      <w:pPr>
        <w:pStyle w:val="ListParagraph"/>
        <w:numPr>
          <w:ilvl w:val="0"/>
          <w:numId w:val="5"/>
        </w:numPr>
        <w:spacing w:before="40" w:after="40" w:line="324" w:lineRule="auto"/>
        <w:rPr>
          <w:sz w:val="26"/>
          <w:szCs w:val="26"/>
        </w:rPr>
      </w:pPr>
      <w:r w:rsidRPr="000410E7">
        <w:rPr>
          <w:b/>
          <w:bCs/>
          <w:sz w:val="26"/>
          <w:szCs w:val="26"/>
        </w:rPr>
        <w:t>Thời gian học tập trực tuyến</w:t>
      </w:r>
      <w:r w:rsidRPr="000410E7">
        <w:rPr>
          <w:sz w:val="26"/>
          <w:szCs w:val="26"/>
        </w:rPr>
        <w:t>: 30% thời lượng/môn</w:t>
      </w:r>
    </w:p>
    <w:p w14:paraId="44B59255" w14:textId="77777777" w:rsidR="00DA387E" w:rsidRPr="000410E7" w:rsidRDefault="00DA387E" w:rsidP="000410E7">
      <w:pPr>
        <w:pStyle w:val="ListParagraph"/>
        <w:numPr>
          <w:ilvl w:val="0"/>
          <w:numId w:val="5"/>
        </w:numPr>
        <w:spacing w:before="40" w:after="40" w:line="324" w:lineRule="auto"/>
        <w:rPr>
          <w:sz w:val="26"/>
          <w:szCs w:val="26"/>
        </w:rPr>
      </w:pPr>
      <w:r w:rsidRPr="000410E7">
        <w:rPr>
          <w:b/>
          <w:bCs/>
          <w:sz w:val="26"/>
          <w:szCs w:val="26"/>
        </w:rPr>
        <w:t>Thời gian học tập trực tiếp trên lớp</w:t>
      </w:r>
      <w:r w:rsidRPr="000410E7">
        <w:rPr>
          <w:sz w:val="26"/>
          <w:szCs w:val="26"/>
        </w:rPr>
        <w:t>: 70% thời lượng/môn</w:t>
      </w:r>
    </w:p>
    <w:p w14:paraId="04BBA0B9" w14:textId="196E95B8" w:rsidR="00DA387E" w:rsidRPr="000410E7" w:rsidRDefault="0082133F" w:rsidP="000410E7">
      <w:pPr>
        <w:pStyle w:val="ListParagraph"/>
        <w:numPr>
          <w:ilvl w:val="0"/>
          <w:numId w:val="5"/>
        </w:numPr>
        <w:spacing w:before="40" w:after="40" w:line="324" w:lineRule="auto"/>
        <w:rPr>
          <w:sz w:val="26"/>
          <w:szCs w:val="26"/>
        </w:rPr>
      </w:pPr>
      <w:r w:rsidRPr="000410E7">
        <w:rPr>
          <w:b/>
          <w:bCs/>
          <w:sz w:val="26"/>
          <w:szCs w:val="26"/>
        </w:rPr>
        <w:t>Dự kiến thời gian học</w:t>
      </w:r>
      <w:r w:rsidR="00DA387E" w:rsidRPr="000410E7">
        <w:rPr>
          <w:sz w:val="26"/>
          <w:szCs w:val="26"/>
        </w:rPr>
        <w:t xml:space="preserve">: </w:t>
      </w:r>
      <w:r w:rsidR="00176EA8" w:rsidRPr="000410E7">
        <w:rPr>
          <w:sz w:val="26"/>
          <w:szCs w:val="26"/>
        </w:rPr>
        <w:t>1</w:t>
      </w:r>
      <w:r w:rsidR="00482A01" w:rsidRPr="000410E7">
        <w:rPr>
          <w:sz w:val="26"/>
          <w:szCs w:val="26"/>
        </w:rPr>
        <w:t>6</w:t>
      </w:r>
      <w:r w:rsidR="00DA387E" w:rsidRPr="000410E7">
        <w:rPr>
          <w:sz w:val="26"/>
          <w:szCs w:val="26"/>
        </w:rPr>
        <w:t xml:space="preserve"> tuần</w:t>
      </w:r>
    </w:p>
    <w:p w14:paraId="29E29651" w14:textId="1CB1954D" w:rsidR="00745891" w:rsidRPr="000410E7" w:rsidRDefault="00745891" w:rsidP="000410E7">
      <w:pPr>
        <w:pStyle w:val="ListParagraph"/>
        <w:numPr>
          <w:ilvl w:val="0"/>
          <w:numId w:val="5"/>
        </w:numPr>
        <w:spacing w:before="40" w:after="40" w:line="324" w:lineRule="auto"/>
        <w:rPr>
          <w:rFonts w:cs="Times New Roman"/>
          <w:b/>
          <w:bCs/>
          <w:sz w:val="26"/>
          <w:szCs w:val="26"/>
        </w:rPr>
      </w:pPr>
      <w:r w:rsidRPr="000410E7">
        <w:rPr>
          <w:rFonts w:cs="Times New Roman"/>
          <w:b/>
          <w:bCs/>
          <w:sz w:val="26"/>
          <w:szCs w:val="26"/>
        </w:rPr>
        <w:t xml:space="preserve">Chương </w:t>
      </w:r>
      <w:r w:rsidRPr="000410E7">
        <w:rPr>
          <w:b/>
          <w:bCs/>
          <w:sz w:val="26"/>
          <w:szCs w:val="26"/>
        </w:rPr>
        <w:t>trình</w:t>
      </w:r>
      <w:r w:rsidRPr="000410E7">
        <w:rPr>
          <w:rFonts w:cs="Times New Roman"/>
          <w:b/>
          <w:bCs/>
          <w:sz w:val="26"/>
          <w:szCs w:val="26"/>
        </w:rPr>
        <w:t xml:space="preserve"> bồi dưỡng giáo viên dạy môn Tin học và Công nghệ</w:t>
      </w:r>
    </w:p>
    <w:p w14:paraId="74AD77BE" w14:textId="0984F776" w:rsidR="00745891" w:rsidRPr="000410E7" w:rsidRDefault="00E275CC" w:rsidP="000410E7">
      <w:pPr>
        <w:spacing w:before="40" w:after="40" w:line="324" w:lineRule="auto"/>
        <w:ind w:firstLine="360"/>
        <w:rPr>
          <w:rFonts w:cs="Times New Roman"/>
          <w:b/>
          <w:bCs/>
          <w:i/>
          <w:iCs/>
          <w:sz w:val="26"/>
          <w:szCs w:val="26"/>
        </w:rPr>
      </w:pPr>
      <w:r w:rsidRPr="000410E7">
        <w:rPr>
          <w:rFonts w:cs="Times New Roman"/>
          <w:b/>
          <w:bCs/>
          <w:i/>
          <w:iCs/>
          <w:sz w:val="26"/>
          <w:szCs w:val="26"/>
        </w:rPr>
        <w:t xml:space="preserve">5.1. </w:t>
      </w:r>
      <w:r w:rsidR="00745891" w:rsidRPr="000410E7">
        <w:rPr>
          <w:rFonts w:cs="Times New Roman"/>
          <w:b/>
          <w:bCs/>
          <w:i/>
          <w:iCs/>
          <w:sz w:val="26"/>
          <w:szCs w:val="26"/>
        </w:rPr>
        <w:t>Chương trình gồm 3 khối kiến thức:</w:t>
      </w:r>
    </w:p>
    <w:p w14:paraId="3DD79774" w14:textId="77777777" w:rsidR="00745891" w:rsidRPr="000410E7" w:rsidRDefault="00745891" w:rsidP="000410E7">
      <w:pPr>
        <w:spacing w:before="40" w:after="40" w:line="324" w:lineRule="auto"/>
        <w:ind w:firstLine="360"/>
        <w:rPr>
          <w:rFonts w:cs="Times New Roman"/>
          <w:sz w:val="26"/>
          <w:szCs w:val="26"/>
        </w:rPr>
      </w:pPr>
      <w:r w:rsidRPr="000410E7">
        <w:rPr>
          <w:rFonts w:cs="Times New Roman"/>
          <w:b/>
          <w:bCs/>
          <w:sz w:val="26"/>
          <w:szCs w:val="26"/>
        </w:rPr>
        <w:t>- Khối kiến thức I</w:t>
      </w:r>
      <w:r w:rsidRPr="000410E7">
        <w:rPr>
          <w:rFonts w:cs="Times New Roman"/>
          <w:sz w:val="26"/>
          <w:szCs w:val="26"/>
        </w:rPr>
        <w:t xml:space="preserve"> (1 tín chỉ): Giới thiệu chương trình môn Tin học và Công nghệ, mô hình năng lực tin học, công nghệ và các yêu cầu cần đạt cho cấp tiểu học, yêu cầu kiến thức, năng lực và kỹ năng cần bồi dưỡng cho giáo viên tin học dạy môn Tin học và Công nghệ ở tiểu học.</w:t>
      </w:r>
    </w:p>
    <w:p w14:paraId="12DA187B" w14:textId="77777777" w:rsidR="00745891" w:rsidRPr="000410E7" w:rsidRDefault="00745891" w:rsidP="000410E7">
      <w:pPr>
        <w:spacing w:before="40" w:after="40" w:line="324" w:lineRule="auto"/>
        <w:ind w:firstLine="360"/>
        <w:rPr>
          <w:rFonts w:cs="Times New Roman"/>
          <w:sz w:val="26"/>
          <w:szCs w:val="26"/>
        </w:rPr>
      </w:pPr>
      <w:r w:rsidRPr="000410E7">
        <w:rPr>
          <w:rFonts w:cs="Times New Roman"/>
          <w:b/>
          <w:bCs/>
          <w:sz w:val="26"/>
          <w:szCs w:val="26"/>
        </w:rPr>
        <w:t>- Khối kiến thức II</w:t>
      </w:r>
      <w:r w:rsidRPr="000410E7">
        <w:rPr>
          <w:rFonts w:cs="Times New Roman"/>
          <w:sz w:val="26"/>
          <w:szCs w:val="26"/>
        </w:rPr>
        <w:t xml:space="preserve"> (16, 20, 24 tín chỉ): cung cấp các kiến thức cơ sở, nền tảng, kỹ năng thực hành về Tin học và Công nghệ; chú trọng các kiến thức, kỹ năng cụ thể liên quan đến các nội dung tin học, công nghệ trong chương trình tiểu học. Khối kiến thức này cũng chỉ rõ các khó khăn về mặt nhận thức của học sinh khi học tập các kiến thức cơ sở và các biện pháp giúp học sinh nhận thức các kiến thức đó nhằm phát triển năng lực.</w:t>
      </w:r>
    </w:p>
    <w:p w14:paraId="53E9EA45" w14:textId="77777777" w:rsidR="00745891" w:rsidRPr="000410E7" w:rsidRDefault="00745891" w:rsidP="000410E7">
      <w:pPr>
        <w:spacing w:before="40" w:after="40" w:line="324" w:lineRule="auto"/>
        <w:ind w:firstLine="360"/>
        <w:rPr>
          <w:rFonts w:cs="Times New Roman"/>
          <w:sz w:val="26"/>
          <w:szCs w:val="26"/>
        </w:rPr>
      </w:pPr>
      <w:r w:rsidRPr="000410E7">
        <w:rPr>
          <w:rFonts w:cs="Times New Roman"/>
          <w:b/>
          <w:bCs/>
          <w:sz w:val="26"/>
          <w:szCs w:val="26"/>
        </w:rPr>
        <w:t>- Khối kiến thức III</w:t>
      </w:r>
      <w:r w:rsidRPr="000410E7">
        <w:rPr>
          <w:rFonts w:cs="Times New Roman"/>
          <w:sz w:val="26"/>
          <w:szCs w:val="26"/>
        </w:rPr>
        <w:t xml:space="preserve"> (3 tín chỉ): cung cấp nguyên tắc, phương pháp, phương tiện, hình thức dạy học, kiểm tra đánh giá năng l</w:t>
      </w:r>
      <w:r w:rsidRPr="000410E7">
        <w:rPr>
          <w:rFonts w:cs="Times New Roman"/>
          <w:sz w:val="26"/>
          <w:szCs w:val="26"/>
          <w:lang w:val="en-GB"/>
        </w:rPr>
        <w:t>ự</w:t>
      </w:r>
      <w:r w:rsidRPr="000410E7">
        <w:rPr>
          <w:rFonts w:cs="Times New Roman"/>
          <w:sz w:val="26"/>
          <w:szCs w:val="26"/>
        </w:rPr>
        <w:t>c trong dạy học Tin học và Công nghệ. Vận dụng được các luận điểm lí luận cơ bản trong việc xây dựng kế hoạch dạy học/ kế hoạch bài học và giảng dạy trong chương trình môn Tin học và Công nghệ ở tiểu học.</w:t>
      </w:r>
    </w:p>
    <w:tbl>
      <w:tblPr>
        <w:tblpPr w:leftFromText="180" w:rightFromText="180" w:vertAnchor="text" w:horzAnchor="margin" w:tblpY="983"/>
        <w:tblW w:w="515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72"/>
        <w:gridCol w:w="1082"/>
        <w:gridCol w:w="1080"/>
        <w:gridCol w:w="1061"/>
        <w:gridCol w:w="1082"/>
        <w:gridCol w:w="1067"/>
        <w:gridCol w:w="1072"/>
        <w:gridCol w:w="1072"/>
        <w:gridCol w:w="1055"/>
      </w:tblGrid>
      <w:tr w:rsidR="000410E7" w:rsidRPr="00745891" w14:paraId="4DD9483D" w14:textId="77777777" w:rsidTr="000410E7">
        <w:tc>
          <w:tcPr>
            <w:tcW w:w="556" w:type="pct"/>
            <w:vMerge w:val="restart"/>
            <w:shd w:val="clear" w:color="auto" w:fill="FFFFFF"/>
            <w:vAlign w:val="center"/>
          </w:tcPr>
          <w:p w14:paraId="6FF5EA02"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lastRenderedPageBreak/>
              <w:t>Đối tượng</w:t>
            </w:r>
          </w:p>
        </w:tc>
        <w:tc>
          <w:tcPr>
            <w:tcW w:w="561" w:type="pct"/>
            <w:vMerge w:val="restart"/>
            <w:shd w:val="clear" w:color="auto" w:fill="FFFFFF"/>
            <w:vAlign w:val="center"/>
          </w:tcPr>
          <w:p w14:paraId="481F3215"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t>I</w:t>
            </w:r>
          </w:p>
          <w:p w14:paraId="6FD12412"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(1TC)</w:t>
            </w:r>
          </w:p>
        </w:tc>
        <w:tc>
          <w:tcPr>
            <w:tcW w:w="1671" w:type="pct"/>
            <w:gridSpan w:val="3"/>
            <w:shd w:val="clear" w:color="auto" w:fill="FFFFFF"/>
            <w:vAlign w:val="center"/>
          </w:tcPr>
          <w:p w14:paraId="4561BB94"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t>II.1</w:t>
            </w:r>
          </w:p>
        </w:tc>
        <w:tc>
          <w:tcPr>
            <w:tcW w:w="1109" w:type="pct"/>
            <w:gridSpan w:val="2"/>
            <w:shd w:val="clear" w:color="auto" w:fill="FFFFFF"/>
            <w:vAlign w:val="center"/>
          </w:tcPr>
          <w:p w14:paraId="5165EC1D"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t>II.2</w:t>
            </w:r>
          </w:p>
        </w:tc>
        <w:tc>
          <w:tcPr>
            <w:tcW w:w="556" w:type="pct"/>
            <w:vMerge w:val="restart"/>
            <w:shd w:val="clear" w:color="auto" w:fill="FFFFFF"/>
            <w:vAlign w:val="center"/>
          </w:tcPr>
          <w:p w14:paraId="4E1FFC16"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t xml:space="preserve">III </w:t>
            </w:r>
            <w:r w:rsidRPr="00745891">
              <w:rPr>
                <w:rFonts w:cs="Times New Roman"/>
                <w:sz w:val="26"/>
                <w:szCs w:val="26"/>
              </w:rPr>
              <w:t>(3TC)</w:t>
            </w:r>
          </w:p>
        </w:tc>
        <w:tc>
          <w:tcPr>
            <w:tcW w:w="547" w:type="pct"/>
            <w:vMerge w:val="restart"/>
            <w:shd w:val="clear" w:color="auto" w:fill="FFFFFF"/>
            <w:vAlign w:val="center"/>
          </w:tcPr>
          <w:p w14:paraId="3C16B2E1" w14:textId="77777777" w:rsidR="000410E7" w:rsidRPr="00745891" w:rsidRDefault="000410E7" w:rsidP="0094641B">
            <w:pPr>
              <w:spacing w:before="40" w:after="40" w:line="240" w:lineRule="auto"/>
              <w:jc w:val="center"/>
              <w:rPr>
                <w:rFonts w:cs="Times New Roman"/>
                <w:b/>
                <w:bCs/>
                <w:sz w:val="26"/>
                <w:szCs w:val="26"/>
              </w:rPr>
            </w:pPr>
            <w:r w:rsidRPr="00745891">
              <w:rPr>
                <w:rFonts w:cs="Times New Roman"/>
                <w:b/>
                <w:bCs/>
                <w:sz w:val="26"/>
                <w:szCs w:val="26"/>
              </w:rPr>
              <w:t xml:space="preserve">Tổng </w:t>
            </w:r>
            <w:r w:rsidRPr="00745891">
              <w:rPr>
                <w:rFonts w:cs="Times New Roman"/>
                <w:sz w:val="26"/>
                <w:szCs w:val="26"/>
              </w:rPr>
              <w:t>(TC)</w:t>
            </w:r>
          </w:p>
        </w:tc>
      </w:tr>
      <w:tr w:rsidR="000410E7" w:rsidRPr="00745891" w14:paraId="0624B8BC" w14:textId="77777777" w:rsidTr="000410E7">
        <w:tc>
          <w:tcPr>
            <w:tcW w:w="556" w:type="pct"/>
            <w:vMerge/>
            <w:shd w:val="clear" w:color="auto" w:fill="FFFFFF"/>
            <w:vAlign w:val="center"/>
          </w:tcPr>
          <w:p w14:paraId="23B53895" w14:textId="77777777" w:rsidR="000410E7" w:rsidRPr="00745891" w:rsidRDefault="000410E7" w:rsidP="0094641B">
            <w:pPr>
              <w:spacing w:before="40" w:after="40" w:line="240" w:lineRule="auto"/>
              <w:jc w:val="center"/>
              <w:rPr>
                <w:rFonts w:cs="Times New Roman"/>
                <w:sz w:val="26"/>
                <w:szCs w:val="26"/>
              </w:rPr>
            </w:pPr>
          </w:p>
        </w:tc>
        <w:tc>
          <w:tcPr>
            <w:tcW w:w="561" w:type="pct"/>
            <w:vMerge/>
            <w:shd w:val="clear" w:color="auto" w:fill="FFFFFF"/>
            <w:vAlign w:val="center"/>
          </w:tcPr>
          <w:p w14:paraId="7A487F99" w14:textId="77777777" w:rsidR="000410E7" w:rsidRPr="00745891" w:rsidRDefault="000410E7" w:rsidP="0094641B">
            <w:pPr>
              <w:spacing w:before="40" w:after="40" w:line="240" w:lineRule="auto"/>
              <w:jc w:val="center"/>
              <w:rPr>
                <w:rFonts w:cs="Times New Roman"/>
                <w:sz w:val="26"/>
                <w:szCs w:val="26"/>
              </w:rPr>
            </w:pPr>
          </w:p>
        </w:tc>
        <w:tc>
          <w:tcPr>
            <w:tcW w:w="560" w:type="pct"/>
            <w:shd w:val="clear" w:color="auto" w:fill="FFFFFF"/>
            <w:vAlign w:val="center"/>
          </w:tcPr>
          <w:p w14:paraId="4A53F7C2"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II.1.1 (4TC)</w:t>
            </w:r>
          </w:p>
        </w:tc>
        <w:tc>
          <w:tcPr>
            <w:tcW w:w="550" w:type="pct"/>
            <w:shd w:val="clear" w:color="auto" w:fill="FFFFFF"/>
            <w:vAlign w:val="center"/>
          </w:tcPr>
          <w:p w14:paraId="1254ABF7"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II.1.2 (8TC)</w:t>
            </w:r>
          </w:p>
        </w:tc>
        <w:tc>
          <w:tcPr>
            <w:tcW w:w="561" w:type="pct"/>
            <w:shd w:val="clear" w:color="auto" w:fill="FFFFFF"/>
            <w:vAlign w:val="center"/>
          </w:tcPr>
          <w:p w14:paraId="5555D814"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II.1.3 (12TC)</w:t>
            </w:r>
          </w:p>
        </w:tc>
        <w:tc>
          <w:tcPr>
            <w:tcW w:w="553" w:type="pct"/>
            <w:shd w:val="clear" w:color="auto" w:fill="FFFFFF"/>
            <w:vAlign w:val="center"/>
          </w:tcPr>
          <w:p w14:paraId="594F5DB1"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II.2.1 (4TC)</w:t>
            </w:r>
          </w:p>
        </w:tc>
        <w:tc>
          <w:tcPr>
            <w:tcW w:w="556" w:type="pct"/>
            <w:shd w:val="clear" w:color="auto" w:fill="FFFFFF"/>
            <w:vAlign w:val="center"/>
          </w:tcPr>
          <w:p w14:paraId="54CA34C1"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II.2.2 (12TC)</w:t>
            </w:r>
          </w:p>
        </w:tc>
        <w:tc>
          <w:tcPr>
            <w:tcW w:w="556" w:type="pct"/>
            <w:vMerge/>
            <w:shd w:val="clear" w:color="auto" w:fill="FFFFFF"/>
            <w:vAlign w:val="center"/>
          </w:tcPr>
          <w:p w14:paraId="6C56A7B4" w14:textId="77777777" w:rsidR="000410E7" w:rsidRPr="00745891" w:rsidRDefault="000410E7" w:rsidP="0094641B">
            <w:pPr>
              <w:spacing w:before="40" w:after="40" w:line="240" w:lineRule="auto"/>
              <w:jc w:val="center"/>
              <w:rPr>
                <w:rFonts w:cs="Times New Roman"/>
                <w:sz w:val="26"/>
                <w:szCs w:val="26"/>
              </w:rPr>
            </w:pPr>
          </w:p>
        </w:tc>
        <w:tc>
          <w:tcPr>
            <w:tcW w:w="547" w:type="pct"/>
            <w:vMerge/>
            <w:shd w:val="clear" w:color="auto" w:fill="FFFFFF"/>
            <w:vAlign w:val="center"/>
          </w:tcPr>
          <w:p w14:paraId="536C8B31" w14:textId="77777777" w:rsidR="000410E7" w:rsidRPr="00745891" w:rsidRDefault="000410E7" w:rsidP="0094641B">
            <w:pPr>
              <w:spacing w:before="40" w:after="40" w:line="240" w:lineRule="auto"/>
              <w:jc w:val="center"/>
              <w:rPr>
                <w:rFonts w:cs="Times New Roman"/>
                <w:sz w:val="26"/>
                <w:szCs w:val="26"/>
              </w:rPr>
            </w:pPr>
          </w:p>
        </w:tc>
      </w:tr>
      <w:tr w:rsidR="000410E7" w:rsidRPr="00745891" w14:paraId="46365928" w14:textId="77777777" w:rsidTr="000410E7">
        <w:tc>
          <w:tcPr>
            <w:tcW w:w="556" w:type="pct"/>
            <w:shd w:val="clear" w:color="auto" w:fill="FFFFFF"/>
            <w:vAlign w:val="center"/>
          </w:tcPr>
          <w:p w14:paraId="49CFC748"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ĐT1</w:t>
            </w:r>
          </w:p>
        </w:tc>
        <w:tc>
          <w:tcPr>
            <w:tcW w:w="561" w:type="pct"/>
            <w:shd w:val="clear" w:color="auto" w:fill="FFFFFF"/>
            <w:vAlign w:val="center"/>
          </w:tcPr>
          <w:p w14:paraId="431CFDD5"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60" w:type="pct"/>
            <w:shd w:val="clear" w:color="auto" w:fill="FFFFFF"/>
            <w:vAlign w:val="center"/>
          </w:tcPr>
          <w:p w14:paraId="4A42A4B4"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0" w:type="pct"/>
            <w:shd w:val="clear" w:color="auto" w:fill="FFFFFF"/>
            <w:vAlign w:val="center"/>
          </w:tcPr>
          <w:p w14:paraId="79B55C70" w14:textId="77777777" w:rsidR="000410E7" w:rsidRPr="00745891" w:rsidRDefault="000410E7" w:rsidP="0094641B">
            <w:pPr>
              <w:spacing w:before="40" w:after="40" w:line="240" w:lineRule="auto"/>
              <w:jc w:val="center"/>
              <w:rPr>
                <w:rFonts w:cs="Times New Roman"/>
                <w:sz w:val="26"/>
                <w:szCs w:val="26"/>
              </w:rPr>
            </w:pPr>
          </w:p>
        </w:tc>
        <w:tc>
          <w:tcPr>
            <w:tcW w:w="561" w:type="pct"/>
            <w:shd w:val="clear" w:color="auto" w:fill="FFFFFF"/>
            <w:vAlign w:val="center"/>
          </w:tcPr>
          <w:p w14:paraId="3DA826BB" w14:textId="77777777" w:rsidR="000410E7" w:rsidRPr="00745891" w:rsidRDefault="000410E7" w:rsidP="0094641B">
            <w:pPr>
              <w:spacing w:before="40" w:after="40" w:line="240" w:lineRule="auto"/>
              <w:jc w:val="center"/>
              <w:rPr>
                <w:rFonts w:cs="Times New Roman"/>
                <w:sz w:val="26"/>
                <w:szCs w:val="26"/>
              </w:rPr>
            </w:pPr>
          </w:p>
        </w:tc>
        <w:tc>
          <w:tcPr>
            <w:tcW w:w="553" w:type="pct"/>
            <w:shd w:val="clear" w:color="auto" w:fill="FFFFFF"/>
            <w:vAlign w:val="center"/>
          </w:tcPr>
          <w:p w14:paraId="76E29917" w14:textId="77777777" w:rsidR="000410E7" w:rsidRPr="00745891" w:rsidRDefault="000410E7" w:rsidP="0094641B">
            <w:pPr>
              <w:spacing w:before="40" w:after="40" w:line="240" w:lineRule="auto"/>
              <w:jc w:val="center"/>
              <w:rPr>
                <w:rFonts w:cs="Times New Roman"/>
                <w:sz w:val="26"/>
                <w:szCs w:val="26"/>
              </w:rPr>
            </w:pPr>
          </w:p>
        </w:tc>
        <w:tc>
          <w:tcPr>
            <w:tcW w:w="556" w:type="pct"/>
            <w:shd w:val="clear" w:color="auto" w:fill="FFFFFF"/>
            <w:vAlign w:val="center"/>
          </w:tcPr>
          <w:p w14:paraId="6E17FA4B"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6" w:type="pct"/>
            <w:shd w:val="clear" w:color="auto" w:fill="FFFFFF"/>
            <w:vAlign w:val="center"/>
          </w:tcPr>
          <w:p w14:paraId="28EA01AA"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47" w:type="pct"/>
            <w:shd w:val="clear" w:color="auto" w:fill="FFFFFF"/>
            <w:vAlign w:val="center"/>
          </w:tcPr>
          <w:p w14:paraId="344E9852"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20</w:t>
            </w:r>
          </w:p>
        </w:tc>
      </w:tr>
      <w:tr w:rsidR="000410E7" w:rsidRPr="00745891" w14:paraId="32E239AC" w14:textId="77777777" w:rsidTr="000410E7">
        <w:tc>
          <w:tcPr>
            <w:tcW w:w="556" w:type="pct"/>
            <w:shd w:val="clear" w:color="auto" w:fill="FFFFFF"/>
            <w:vAlign w:val="center"/>
          </w:tcPr>
          <w:p w14:paraId="2E07256E"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ĐT2</w:t>
            </w:r>
          </w:p>
        </w:tc>
        <w:tc>
          <w:tcPr>
            <w:tcW w:w="561" w:type="pct"/>
            <w:shd w:val="clear" w:color="auto" w:fill="FFFFFF"/>
            <w:vAlign w:val="center"/>
          </w:tcPr>
          <w:p w14:paraId="6333B4E4"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60" w:type="pct"/>
            <w:shd w:val="clear" w:color="auto" w:fill="FFFFFF"/>
            <w:vAlign w:val="center"/>
          </w:tcPr>
          <w:p w14:paraId="51AF770D" w14:textId="77777777" w:rsidR="000410E7" w:rsidRPr="00745891" w:rsidRDefault="000410E7" w:rsidP="0094641B">
            <w:pPr>
              <w:spacing w:before="40" w:after="40" w:line="240" w:lineRule="auto"/>
              <w:jc w:val="center"/>
              <w:rPr>
                <w:rFonts w:cs="Times New Roman"/>
                <w:sz w:val="26"/>
                <w:szCs w:val="26"/>
              </w:rPr>
            </w:pPr>
          </w:p>
        </w:tc>
        <w:tc>
          <w:tcPr>
            <w:tcW w:w="550" w:type="pct"/>
            <w:shd w:val="clear" w:color="auto" w:fill="FFFFFF"/>
            <w:vAlign w:val="center"/>
          </w:tcPr>
          <w:p w14:paraId="537720F6"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61" w:type="pct"/>
            <w:shd w:val="clear" w:color="auto" w:fill="FFFFFF"/>
            <w:vAlign w:val="center"/>
          </w:tcPr>
          <w:p w14:paraId="1C386525" w14:textId="77777777" w:rsidR="000410E7" w:rsidRPr="00745891" w:rsidRDefault="000410E7" w:rsidP="0094641B">
            <w:pPr>
              <w:spacing w:before="40" w:after="40" w:line="240" w:lineRule="auto"/>
              <w:jc w:val="center"/>
              <w:rPr>
                <w:rFonts w:cs="Times New Roman"/>
                <w:sz w:val="26"/>
                <w:szCs w:val="26"/>
              </w:rPr>
            </w:pPr>
          </w:p>
        </w:tc>
        <w:tc>
          <w:tcPr>
            <w:tcW w:w="553" w:type="pct"/>
            <w:shd w:val="clear" w:color="auto" w:fill="FFFFFF"/>
            <w:vAlign w:val="center"/>
          </w:tcPr>
          <w:p w14:paraId="3A8D05DF" w14:textId="77777777" w:rsidR="000410E7" w:rsidRPr="00745891" w:rsidRDefault="000410E7" w:rsidP="0094641B">
            <w:pPr>
              <w:spacing w:before="40" w:after="40" w:line="240" w:lineRule="auto"/>
              <w:jc w:val="center"/>
              <w:rPr>
                <w:rFonts w:cs="Times New Roman"/>
                <w:sz w:val="26"/>
                <w:szCs w:val="26"/>
              </w:rPr>
            </w:pPr>
          </w:p>
        </w:tc>
        <w:tc>
          <w:tcPr>
            <w:tcW w:w="556" w:type="pct"/>
            <w:shd w:val="clear" w:color="auto" w:fill="FFFFFF"/>
            <w:vAlign w:val="center"/>
          </w:tcPr>
          <w:p w14:paraId="4F271626"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6" w:type="pct"/>
            <w:shd w:val="clear" w:color="auto" w:fill="FFFFFF"/>
            <w:vAlign w:val="center"/>
          </w:tcPr>
          <w:p w14:paraId="29899D5A"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47" w:type="pct"/>
            <w:shd w:val="clear" w:color="auto" w:fill="FFFFFF"/>
            <w:vAlign w:val="center"/>
          </w:tcPr>
          <w:p w14:paraId="1F664E9A"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24</w:t>
            </w:r>
          </w:p>
        </w:tc>
      </w:tr>
      <w:tr w:rsidR="000410E7" w:rsidRPr="00745891" w14:paraId="273A9E9A" w14:textId="77777777" w:rsidTr="000410E7">
        <w:tc>
          <w:tcPr>
            <w:tcW w:w="556" w:type="pct"/>
            <w:shd w:val="clear" w:color="auto" w:fill="FFFFFF"/>
            <w:vAlign w:val="center"/>
          </w:tcPr>
          <w:p w14:paraId="2BCB3927"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ĐT3</w:t>
            </w:r>
          </w:p>
        </w:tc>
        <w:tc>
          <w:tcPr>
            <w:tcW w:w="561" w:type="pct"/>
            <w:shd w:val="clear" w:color="auto" w:fill="FFFFFF"/>
            <w:vAlign w:val="center"/>
          </w:tcPr>
          <w:p w14:paraId="2E5C5374"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60" w:type="pct"/>
            <w:shd w:val="clear" w:color="auto" w:fill="FFFFFF"/>
            <w:vAlign w:val="center"/>
          </w:tcPr>
          <w:p w14:paraId="26FA4B28" w14:textId="77777777" w:rsidR="000410E7" w:rsidRPr="00745891" w:rsidRDefault="000410E7" w:rsidP="0094641B">
            <w:pPr>
              <w:spacing w:before="40" w:after="40" w:line="240" w:lineRule="auto"/>
              <w:jc w:val="center"/>
              <w:rPr>
                <w:rFonts w:cs="Times New Roman"/>
                <w:sz w:val="26"/>
                <w:szCs w:val="26"/>
              </w:rPr>
            </w:pPr>
          </w:p>
        </w:tc>
        <w:tc>
          <w:tcPr>
            <w:tcW w:w="550" w:type="pct"/>
            <w:shd w:val="clear" w:color="auto" w:fill="FFFFFF"/>
            <w:vAlign w:val="center"/>
          </w:tcPr>
          <w:p w14:paraId="6B21F1FB" w14:textId="77777777" w:rsidR="000410E7" w:rsidRPr="00745891" w:rsidRDefault="000410E7" w:rsidP="0094641B">
            <w:pPr>
              <w:spacing w:before="40" w:after="40" w:line="240" w:lineRule="auto"/>
              <w:jc w:val="center"/>
              <w:rPr>
                <w:rFonts w:cs="Times New Roman"/>
                <w:sz w:val="26"/>
                <w:szCs w:val="26"/>
              </w:rPr>
            </w:pPr>
          </w:p>
        </w:tc>
        <w:tc>
          <w:tcPr>
            <w:tcW w:w="561" w:type="pct"/>
            <w:shd w:val="clear" w:color="auto" w:fill="FFFFFF"/>
            <w:vAlign w:val="center"/>
          </w:tcPr>
          <w:p w14:paraId="104D09B8"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3" w:type="pct"/>
            <w:shd w:val="clear" w:color="auto" w:fill="FFFFFF"/>
            <w:vAlign w:val="center"/>
          </w:tcPr>
          <w:p w14:paraId="767AA218" w14:textId="77777777" w:rsidR="000410E7" w:rsidRPr="00745891" w:rsidRDefault="000410E7" w:rsidP="0094641B">
            <w:pPr>
              <w:spacing w:before="40" w:after="40" w:line="240" w:lineRule="auto"/>
              <w:jc w:val="center"/>
              <w:rPr>
                <w:rFonts w:cs="Times New Roman"/>
                <w:sz w:val="26"/>
                <w:szCs w:val="26"/>
              </w:rPr>
            </w:pPr>
          </w:p>
        </w:tc>
        <w:tc>
          <w:tcPr>
            <w:tcW w:w="556" w:type="pct"/>
            <w:shd w:val="clear" w:color="auto" w:fill="FFFFFF"/>
            <w:vAlign w:val="center"/>
          </w:tcPr>
          <w:p w14:paraId="59A97325"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6" w:type="pct"/>
            <w:shd w:val="clear" w:color="auto" w:fill="FFFFFF"/>
            <w:vAlign w:val="center"/>
          </w:tcPr>
          <w:p w14:paraId="54B3392B"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47" w:type="pct"/>
            <w:shd w:val="clear" w:color="auto" w:fill="FFFFFF"/>
            <w:vAlign w:val="center"/>
          </w:tcPr>
          <w:p w14:paraId="7AA50195"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28</w:t>
            </w:r>
          </w:p>
        </w:tc>
      </w:tr>
      <w:tr w:rsidR="000410E7" w:rsidRPr="00745891" w14:paraId="133896A5" w14:textId="77777777" w:rsidTr="000410E7">
        <w:tc>
          <w:tcPr>
            <w:tcW w:w="556" w:type="pct"/>
            <w:shd w:val="clear" w:color="auto" w:fill="FFFFFF"/>
            <w:vAlign w:val="center"/>
          </w:tcPr>
          <w:p w14:paraId="0EE33BF6"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ĐT4</w:t>
            </w:r>
          </w:p>
        </w:tc>
        <w:tc>
          <w:tcPr>
            <w:tcW w:w="561" w:type="pct"/>
            <w:shd w:val="clear" w:color="auto" w:fill="FFFFFF"/>
            <w:vAlign w:val="center"/>
          </w:tcPr>
          <w:p w14:paraId="3E8000D1"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60" w:type="pct"/>
            <w:shd w:val="clear" w:color="auto" w:fill="FFFFFF"/>
            <w:vAlign w:val="center"/>
          </w:tcPr>
          <w:p w14:paraId="4FAC3175" w14:textId="77777777" w:rsidR="000410E7" w:rsidRPr="00745891" w:rsidRDefault="000410E7" w:rsidP="0094641B">
            <w:pPr>
              <w:spacing w:before="40" w:after="40" w:line="240" w:lineRule="auto"/>
              <w:jc w:val="center"/>
              <w:rPr>
                <w:rFonts w:cs="Times New Roman"/>
                <w:sz w:val="26"/>
                <w:szCs w:val="26"/>
              </w:rPr>
            </w:pPr>
          </w:p>
        </w:tc>
        <w:tc>
          <w:tcPr>
            <w:tcW w:w="550" w:type="pct"/>
            <w:shd w:val="clear" w:color="auto" w:fill="FFFFFF"/>
            <w:vAlign w:val="center"/>
          </w:tcPr>
          <w:p w14:paraId="1BF2460C" w14:textId="77777777" w:rsidR="000410E7" w:rsidRPr="00745891" w:rsidRDefault="000410E7" w:rsidP="0094641B">
            <w:pPr>
              <w:spacing w:before="40" w:after="40" w:line="240" w:lineRule="auto"/>
              <w:jc w:val="center"/>
              <w:rPr>
                <w:rFonts w:cs="Times New Roman"/>
                <w:sz w:val="26"/>
                <w:szCs w:val="26"/>
              </w:rPr>
            </w:pPr>
          </w:p>
        </w:tc>
        <w:tc>
          <w:tcPr>
            <w:tcW w:w="561" w:type="pct"/>
            <w:shd w:val="clear" w:color="auto" w:fill="FFFFFF"/>
            <w:vAlign w:val="center"/>
          </w:tcPr>
          <w:p w14:paraId="38760D75"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3" w:type="pct"/>
            <w:shd w:val="clear" w:color="auto" w:fill="FFFFFF"/>
            <w:vAlign w:val="center"/>
          </w:tcPr>
          <w:p w14:paraId="23EF05D7"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56" w:type="pct"/>
            <w:shd w:val="clear" w:color="auto" w:fill="FFFFFF"/>
            <w:vAlign w:val="center"/>
          </w:tcPr>
          <w:p w14:paraId="23BFD5C2" w14:textId="77777777" w:rsidR="000410E7" w:rsidRPr="00745891" w:rsidRDefault="000410E7" w:rsidP="0094641B">
            <w:pPr>
              <w:spacing w:before="40" w:after="40" w:line="240" w:lineRule="auto"/>
              <w:jc w:val="center"/>
              <w:rPr>
                <w:rFonts w:cs="Times New Roman"/>
                <w:sz w:val="26"/>
                <w:szCs w:val="26"/>
              </w:rPr>
            </w:pPr>
          </w:p>
        </w:tc>
        <w:tc>
          <w:tcPr>
            <w:tcW w:w="556" w:type="pct"/>
            <w:shd w:val="clear" w:color="auto" w:fill="FFFFFF"/>
            <w:vAlign w:val="center"/>
          </w:tcPr>
          <w:p w14:paraId="1178465A"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X</w:t>
            </w:r>
          </w:p>
        </w:tc>
        <w:tc>
          <w:tcPr>
            <w:tcW w:w="547" w:type="pct"/>
            <w:shd w:val="clear" w:color="auto" w:fill="FFFFFF"/>
            <w:vAlign w:val="center"/>
          </w:tcPr>
          <w:p w14:paraId="4E2F9A20" w14:textId="77777777" w:rsidR="000410E7" w:rsidRPr="00745891" w:rsidRDefault="000410E7" w:rsidP="0094641B">
            <w:pPr>
              <w:spacing w:before="40" w:after="40" w:line="240" w:lineRule="auto"/>
              <w:jc w:val="center"/>
              <w:rPr>
                <w:rFonts w:cs="Times New Roman"/>
                <w:sz w:val="26"/>
                <w:szCs w:val="26"/>
              </w:rPr>
            </w:pPr>
            <w:r w:rsidRPr="00745891">
              <w:rPr>
                <w:rFonts w:cs="Times New Roman"/>
                <w:sz w:val="26"/>
                <w:szCs w:val="26"/>
              </w:rPr>
              <w:t>20</w:t>
            </w:r>
          </w:p>
        </w:tc>
      </w:tr>
    </w:tbl>
    <w:p w14:paraId="3B8B3005" w14:textId="77777777" w:rsidR="00745891" w:rsidRDefault="00E275CC" w:rsidP="00E275CC">
      <w:pPr>
        <w:spacing w:before="120"/>
        <w:ind w:firstLine="360"/>
        <w:rPr>
          <w:rFonts w:cs="Times New Roman"/>
          <w:b/>
          <w:bCs/>
          <w:i/>
          <w:iCs/>
          <w:sz w:val="26"/>
          <w:szCs w:val="26"/>
        </w:rPr>
      </w:pPr>
      <w:r>
        <w:rPr>
          <w:rFonts w:cs="Times New Roman"/>
          <w:b/>
          <w:bCs/>
          <w:i/>
          <w:iCs/>
          <w:sz w:val="26"/>
          <w:szCs w:val="26"/>
        </w:rPr>
        <w:t xml:space="preserve">5.2. </w:t>
      </w:r>
      <w:r w:rsidR="00745891" w:rsidRPr="00E275CC">
        <w:rPr>
          <w:rFonts w:cs="Times New Roman"/>
          <w:b/>
          <w:bCs/>
          <w:i/>
          <w:iCs/>
          <w:sz w:val="26"/>
          <w:szCs w:val="26"/>
        </w:rPr>
        <w:t>Khung mô tả lựa chọn các học phần thuộc chương trình bồi dưỡng với từng đối tượng</w:t>
      </w:r>
      <w:r w:rsidRPr="00E275CC">
        <w:rPr>
          <w:rFonts w:cs="Times New Roman"/>
          <w:b/>
          <w:bCs/>
          <w:i/>
          <w:iCs/>
          <w:sz w:val="26"/>
          <w:szCs w:val="26"/>
        </w:rPr>
        <w:t>:</w:t>
      </w:r>
    </w:p>
    <w:p w14:paraId="04D897BF" w14:textId="58D1C614" w:rsidR="00745891" w:rsidRPr="0094641B" w:rsidRDefault="00745891" w:rsidP="0094641B">
      <w:pPr>
        <w:spacing w:before="40" w:after="40" w:line="312" w:lineRule="auto"/>
        <w:rPr>
          <w:rFonts w:cs="Times New Roman"/>
          <w:i/>
          <w:iCs/>
          <w:sz w:val="26"/>
          <w:szCs w:val="26"/>
        </w:rPr>
      </w:pPr>
      <w:r w:rsidRPr="0094641B">
        <w:rPr>
          <w:rFonts w:cs="Times New Roman"/>
          <w:i/>
          <w:iCs/>
          <w:sz w:val="26"/>
          <w:szCs w:val="26"/>
        </w:rPr>
        <w:t>Ghi chú:</w:t>
      </w:r>
    </w:p>
    <w:p w14:paraId="044239C8" w14:textId="77777777" w:rsidR="00745891" w:rsidRPr="00745891" w:rsidRDefault="00745891" w:rsidP="0094641B">
      <w:pPr>
        <w:spacing w:before="40" w:after="40" w:line="312" w:lineRule="auto"/>
        <w:rPr>
          <w:rFonts w:cs="Times New Roman"/>
          <w:sz w:val="26"/>
          <w:szCs w:val="26"/>
        </w:rPr>
      </w:pPr>
      <w:r w:rsidRPr="00745891">
        <w:rPr>
          <w:rFonts w:cs="Times New Roman"/>
          <w:sz w:val="26"/>
          <w:szCs w:val="26"/>
        </w:rPr>
        <w:t>- (II.1) là khối kiến thức Tin học</w:t>
      </w:r>
    </w:p>
    <w:p w14:paraId="7BAF5464" w14:textId="77777777" w:rsidR="00745891" w:rsidRPr="00745891" w:rsidRDefault="00745891" w:rsidP="0094641B">
      <w:pPr>
        <w:spacing w:before="40" w:after="40" w:line="312" w:lineRule="auto"/>
        <w:rPr>
          <w:rFonts w:cs="Times New Roman"/>
          <w:sz w:val="26"/>
          <w:szCs w:val="26"/>
        </w:rPr>
      </w:pPr>
      <w:r w:rsidRPr="00745891">
        <w:rPr>
          <w:rFonts w:cs="Times New Roman"/>
          <w:sz w:val="26"/>
          <w:szCs w:val="26"/>
        </w:rPr>
        <w:t>- (II.2) là khối kiến thức Công nghệ</w:t>
      </w:r>
    </w:p>
    <w:p w14:paraId="10457D03" w14:textId="77777777" w:rsidR="00745891" w:rsidRPr="00745891" w:rsidRDefault="00745891" w:rsidP="0094641B">
      <w:pPr>
        <w:spacing w:before="40" w:after="40" w:line="312" w:lineRule="auto"/>
        <w:rPr>
          <w:rFonts w:cs="Times New Roman"/>
          <w:sz w:val="26"/>
          <w:szCs w:val="26"/>
        </w:rPr>
      </w:pPr>
      <w:r w:rsidRPr="00745891">
        <w:rPr>
          <w:rFonts w:cs="Times New Roman"/>
          <w:sz w:val="26"/>
          <w:szCs w:val="26"/>
        </w:rPr>
        <w:t>- TC là viết tắt của “tín chỉ”</w:t>
      </w:r>
    </w:p>
    <w:p w14:paraId="54D99928" w14:textId="246C7AEF" w:rsidR="00745891" w:rsidRDefault="00E275CC" w:rsidP="0094641B">
      <w:pPr>
        <w:spacing w:before="40" w:after="40" w:line="312" w:lineRule="auto"/>
        <w:ind w:firstLine="360"/>
        <w:rPr>
          <w:rFonts w:cs="Times New Roman"/>
          <w:b/>
          <w:bCs/>
          <w:i/>
          <w:iCs/>
          <w:sz w:val="26"/>
          <w:szCs w:val="26"/>
        </w:rPr>
      </w:pPr>
      <w:r>
        <w:rPr>
          <w:rFonts w:cs="Times New Roman"/>
          <w:b/>
          <w:bCs/>
          <w:i/>
          <w:iCs/>
          <w:sz w:val="26"/>
          <w:szCs w:val="26"/>
        </w:rPr>
        <w:t xml:space="preserve">5.3. </w:t>
      </w:r>
      <w:r w:rsidR="00745891" w:rsidRPr="00E275CC">
        <w:rPr>
          <w:rFonts w:cs="Times New Roman"/>
          <w:b/>
          <w:bCs/>
          <w:i/>
          <w:iCs/>
          <w:sz w:val="26"/>
          <w:szCs w:val="26"/>
        </w:rPr>
        <w:t>Chương trình khung</w:t>
      </w:r>
    </w:p>
    <w:p w14:paraId="70B4DF97" w14:textId="77777777" w:rsidR="002E11F9" w:rsidRPr="00E275CC" w:rsidRDefault="002E11F9" w:rsidP="0094641B">
      <w:pPr>
        <w:spacing w:before="40" w:after="40" w:line="312" w:lineRule="auto"/>
        <w:ind w:firstLine="360"/>
        <w:rPr>
          <w:rFonts w:cs="Times New Roman"/>
          <w:b/>
          <w:bCs/>
          <w:i/>
          <w:iCs/>
          <w:sz w:val="26"/>
          <w:szCs w:val="26"/>
        </w:rPr>
      </w:pPr>
    </w:p>
    <w:tbl>
      <w:tblPr>
        <w:tblW w:w="492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0"/>
        <w:gridCol w:w="3368"/>
        <w:gridCol w:w="849"/>
        <w:gridCol w:w="728"/>
        <w:gridCol w:w="599"/>
        <w:gridCol w:w="1229"/>
        <w:gridCol w:w="860"/>
        <w:gridCol w:w="700"/>
      </w:tblGrid>
      <w:tr w:rsidR="0052250C" w:rsidRPr="00745891" w14:paraId="7C6D2974" w14:textId="77777777" w:rsidTr="0052250C">
        <w:trPr>
          <w:tblHeader/>
        </w:trPr>
        <w:tc>
          <w:tcPr>
            <w:tcW w:w="477" w:type="pct"/>
            <w:vMerge w:val="restart"/>
            <w:shd w:val="clear" w:color="auto" w:fill="FFFFFF"/>
            <w:vAlign w:val="center"/>
          </w:tcPr>
          <w:p w14:paraId="3AD56ECB" w14:textId="77777777" w:rsidR="00745891" w:rsidRPr="00745891" w:rsidRDefault="00745891" w:rsidP="0052250C">
            <w:pPr>
              <w:spacing w:before="40" w:after="40" w:line="264" w:lineRule="auto"/>
              <w:jc w:val="center"/>
              <w:rPr>
                <w:rFonts w:cs="Times New Roman"/>
                <w:b/>
                <w:bCs/>
                <w:sz w:val="26"/>
                <w:szCs w:val="26"/>
              </w:rPr>
            </w:pPr>
            <w:r w:rsidRPr="00745891">
              <w:rPr>
                <w:rFonts w:cs="Times New Roman"/>
                <w:b/>
                <w:bCs/>
                <w:sz w:val="26"/>
                <w:szCs w:val="26"/>
              </w:rPr>
              <w:t>TT</w:t>
            </w:r>
          </w:p>
        </w:tc>
        <w:tc>
          <w:tcPr>
            <w:tcW w:w="1828" w:type="pct"/>
            <w:vMerge w:val="restart"/>
            <w:shd w:val="clear" w:color="auto" w:fill="FFFFFF"/>
            <w:vAlign w:val="center"/>
          </w:tcPr>
          <w:p w14:paraId="290844BA"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Tên học phần</w:t>
            </w:r>
          </w:p>
        </w:tc>
        <w:tc>
          <w:tcPr>
            <w:tcW w:w="461" w:type="pct"/>
            <w:vMerge w:val="restart"/>
            <w:shd w:val="clear" w:color="auto" w:fill="FFFFFF"/>
            <w:vAlign w:val="center"/>
          </w:tcPr>
          <w:p w14:paraId="3D416B63"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Mã học phần</w:t>
            </w:r>
          </w:p>
        </w:tc>
        <w:tc>
          <w:tcPr>
            <w:tcW w:w="395" w:type="pct"/>
            <w:vMerge w:val="restart"/>
            <w:shd w:val="clear" w:color="auto" w:fill="FFFFFF"/>
            <w:vAlign w:val="center"/>
          </w:tcPr>
          <w:p w14:paraId="11C18A50" w14:textId="7CBF51AD"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 xml:space="preserve">Số </w:t>
            </w:r>
            <w:r w:rsidR="0052250C">
              <w:rPr>
                <w:rFonts w:cs="Times New Roman"/>
                <w:b/>
                <w:bCs/>
                <w:sz w:val="26"/>
                <w:szCs w:val="26"/>
              </w:rPr>
              <w:br/>
            </w:r>
            <w:r w:rsidRPr="00745891">
              <w:rPr>
                <w:rFonts w:cs="Times New Roman"/>
                <w:b/>
                <w:bCs/>
                <w:sz w:val="26"/>
                <w:szCs w:val="26"/>
              </w:rPr>
              <w:t>TC</w:t>
            </w:r>
          </w:p>
        </w:tc>
        <w:tc>
          <w:tcPr>
            <w:tcW w:w="1458" w:type="pct"/>
            <w:gridSpan w:val="3"/>
            <w:shd w:val="clear" w:color="auto" w:fill="FFFFFF"/>
            <w:vAlign w:val="center"/>
          </w:tcPr>
          <w:p w14:paraId="48E3CE44"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Số tiết</w:t>
            </w:r>
          </w:p>
        </w:tc>
        <w:tc>
          <w:tcPr>
            <w:tcW w:w="380" w:type="pct"/>
            <w:vMerge w:val="restart"/>
            <w:shd w:val="clear" w:color="auto" w:fill="FFFFFF"/>
            <w:vAlign w:val="center"/>
          </w:tcPr>
          <w:p w14:paraId="666CF12D"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Ghi chú</w:t>
            </w:r>
          </w:p>
        </w:tc>
      </w:tr>
      <w:tr w:rsidR="0052250C" w:rsidRPr="00745891" w14:paraId="04306D6B" w14:textId="77777777" w:rsidTr="0052250C">
        <w:trPr>
          <w:tblHeader/>
        </w:trPr>
        <w:tc>
          <w:tcPr>
            <w:tcW w:w="477" w:type="pct"/>
            <w:vMerge/>
            <w:shd w:val="clear" w:color="auto" w:fill="FFFFFF"/>
            <w:vAlign w:val="center"/>
          </w:tcPr>
          <w:p w14:paraId="02DC4CBE" w14:textId="77777777" w:rsidR="00745891" w:rsidRPr="00745891" w:rsidRDefault="00745891" w:rsidP="0052250C">
            <w:pPr>
              <w:spacing w:before="40" w:after="40" w:line="264" w:lineRule="auto"/>
              <w:jc w:val="center"/>
              <w:rPr>
                <w:rFonts w:cs="Times New Roman"/>
                <w:sz w:val="26"/>
                <w:szCs w:val="26"/>
              </w:rPr>
            </w:pPr>
          </w:p>
        </w:tc>
        <w:tc>
          <w:tcPr>
            <w:tcW w:w="1828" w:type="pct"/>
            <w:vMerge/>
            <w:shd w:val="clear" w:color="auto" w:fill="FFFFFF"/>
            <w:vAlign w:val="center"/>
          </w:tcPr>
          <w:p w14:paraId="5878C367" w14:textId="77777777" w:rsidR="00745891" w:rsidRPr="00745891" w:rsidRDefault="00745891" w:rsidP="0094641B">
            <w:pPr>
              <w:spacing w:before="40" w:after="40" w:line="264" w:lineRule="auto"/>
              <w:rPr>
                <w:rFonts w:cs="Times New Roman"/>
                <w:sz w:val="26"/>
                <w:szCs w:val="26"/>
              </w:rPr>
            </w:pPr>
          </w:p>
        </w:tc>
        <w:tc>
          <w:tcPr>
            <w:tcW w:w="461" w:type="pct"/>
            <w:vMerge/>
            <w:shd w:val="clear" w:color="auto" w:fill="FFFFFF"/>
            <w:vAlign w:val="center"/>
          </w:tcPr>
          <w:p w14:paraId="2BED30F8" w14:textId="77777777" w:rsidR="00745891" w:rsidRPr="00745891" w:rsidRDefault="00745891" w:rsidP="0094641B">
            <w:pPr>
              <w:spacing w:before="40" w:after="40" w:line="264" w:lineRule="auto"/>
              <w:jc w:val="center"/>
              <w:rPr>
                <w:rFonts w:cs="Times New Roman"/>
                <w:sz w:val="26"/>
                <w:szCs w:val="26"/>
              </w:rPr>
            </w:pPr>
          </w:p>
        </w:tc>
        <w:tc>
          <w:tcPr>
            <w:tcW w:w="395" w:type="pct"/>
            <w:vMerge/>
            <w:shd w:val="clear" w:color="auto" w:fill="FFFFFF"/>
            <w:vAlign w:val="center"/>
          </w:tcPr>
          <w:p w14:paraId="457C6FD0" w14:textId="77777777" w:rsidR="00745891" w:rsidRPr="00745891" w:rsidRDefault="00745891" w:rsidP="0094641B">
            <w:pPr>
              <w:spacing w:before="40" w:after="40" w:line="264" w:lineRule="auto"/>
              <w:jc w:val="center"/>
              <w:rPr>
                <w:rFonts w:cs="Times New Roman"/>
                <w:sz w:val="26"/>
                <w:szCs w:val="26"/>
              </w:rPr>
            </w:pPr>
          </w:p>
        </w:tc>
        <w:tc>
          <w:tcPr>
            <w:tcW w:w="325" w:type="pct"/>
            <w:shd w:val="clear" w:color="auto" w:fill="FFFFFF"/>
            <w:vAlign w:val="center"/>
          </w:tcPr>
          <w:p w14:paraId="51DA509C"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LT</w:t>
            </w:r>
          </w:p>
        </w:tc>
        <w:tc>
          <w:tcPr>
            <w:tcW w:w="667" w:type="pct"/>
            <w:shd w:val="clear" w:color="auto" w:fill="FFFFFF"/>
            <w:vAlign w:val="center"/>
          </w:tcPr>
          <w:p w14:paraId="3F53468A" w14:textId="266D0DC3"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 xml:space="preserve">BT/TH/ </w:t>
            </w:r>
            <w:r w:rsidR="0052250C">
              <w:rPr>
                <w:rFonts w:cs="Times New Roman"/>
                <w:b/>
                <w:bCs/>
                <w:sz w:val="26"/>
                <w:szCs w:val="26"/>
              </w:rPr>
              <w:br/>
            </w:r>
            <w:r w:rsidRPr="00745891">
              <w:rPr>
                <w:rFonts w:cs="Times New Roman"/>
                <w:b/>
                <w:bCs/>
                <w:sz w:val="26"/>
                <w:szCs w:val="26"/>
              </w:rPr>
              <w:t>Thảo luận</w:t>
            </w:r>
          </w:p>
        </w:tc>
        <w:tc>
          <w:tcPr>
            <w:tcW w:w="467" w:type="pct"/>
            <w:shd w:val="clear" w:color="auto" w:fill="FFFFFF"/>
            <w:vAlign w:val="center"/>
          </w:tcPr>
          <w:p w14:paraId="78C5FC1D"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Tự học</w:t>
            </w:r>
          </w:p>
        </w:tc>
        <w:tc>
          <w:tcPr>
            <w:tcW w:w="380" w:type="pct"/>
            <w:vMerge/>
            <w:shd w:val="clear" w:color="auto" w:fill="FFFFFF"/>
            <w:vAlign w:val="center"/>
          </w:tcPr>
          <w:p w14:paraId="5E65D886"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48AC77C3" w14:textId="77777777" w:rsidTr="0052250C">
        <w:tc>
          <w:tcPr>
            <w:tcW w:w="477" w:type="pct"/>
            <w:shd w:val="clear" w:color="auto" w:fill="FFFFFF"/>
            <w:vAlign w:val="center"/>
          </w:tcPr>
          <w:p w14:paraId="50E24217" w14:textId="77777777" w:rsidR="00745891" w:rsidRPr="00745891" w:rsidRDefault="00745891" w:rsidP="0052250C">
            <w:pPr>
              <w:spacing w:before="40" w:after="40" w:line="264" w:lineRule="auto"/>
              <w:jc w:val="center"/>
              <w:rPr>
                <w:rFonts w:cs="Times New Roman"/>
                <w:b/>
                <w:bCs/>
                <w:sz w:val="26"/>
                <w:szCs w:val="26"/>
              </w:rPr>
            </w:pPr>
            <w:r w:rsidRPr="00745891">
              <w:rPr>
                <w:rFonts w:cs="Times New Roman"/>
                <w:b/>
                <w:bCs/>
                <w:sz w:val="26"/>
                <w:szCs w:val="26"/>
              </w:rPr>
              <w:t>I</w:t>
            </w:r>
          </w:p>
        </w:tc>
        <w:tc>
          <w:tcPr>
            <w:tcW w:w="1828" w:type="pct"/>
            <w:shd w:val="clear" w:color="auto" w:fill="FFFFFF"/>
            <w:vAlign w:val="center"/>
          </w:tcPr>
          <w:p w14:paraId="130E4A3E" w14:textId="77777777" w:rsidR="00745891" w:rsidRPr="00745891" w:rsidRDefault="00745891" w:rsidP="0094641B">
            <w:pPr>
              <w:spacing w:before="40" w:after="40" w:line="264" w:lineRule="auto"/>
              <w:rPr>
                <w:rFonts w:cs="Times New Roman"/>
                <w:b/>
                <w:bCs/>
                <w:sz w:val="26"/>
                <w:szCs w:val="26"/>
              </w:rPr>
            </w:pPr>
            <w:r w:rsidRPr="00745891">
              <w:rPr>
                <w:rFonts w:cs="Times New Roman"/>
                <w:b/>
                <w:bCs/>
                <w:sz w:val="26"/>
                <w:szCs w:val="26"/>
              </w:rPr>
              <w:t>Nhập môn TH và CN</w:t>
            </w:r>
          </w:p>
        </w:tc>
        <w:tc>
          <w:tcPr>
            <w:tcW w:w="461" w:type="pct"/>
            <w:shd w:val="clear" w:color="auto" w:fill="FFFFFF"/>
            <w:vAlign w:val="center"/>
          </w:tcPr>
          <w:p w14:paraId="2642F6D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TC01</w:t>
            </w:r>
          </w:p>
        </w:tc>
        <w:tc>
          <w:tcPr>
            <w:tcW w:w="395" w:type="pct"/>
            <w:shd w:val="clear" w:color="auto" w:fill="FFFFFF"/>
            <w:vAlign w:val="center"/>
          </w:tcPr>
          <w:p w14:paraId="7204EA3A"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01</w:t>
            </w:r>
          </w:p>
        </w:tc>
        <w:tc>
          <w:tcPr>
            <w:tcW w:w="325" w:type="pct"/>
            <w:shd w:val="clear" w:color="auto" w:fill="FFFFFF"/>
            <w:vAlign w:val="center"/>
          </w:tcPr>
          <w:p w14:paraId="419A958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w:t>
            </w:r>
          </w:p>
        </w:tc>
        <w:tc>
          <w:tcPr>
            <w:tcW w:w="667" w:type="pct"/>
            <w:shd w:val="clear" w:color="auto" w:fill="FFFFFF"/>
            <w:vAlign w:val="center"/>
          </w:tcPr>
          <w:p w14:paraId="6267299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05/00/05</w:t>
            </w:r>
          </w:p>
        </w:tc>
        <w:tc>
          <w:tcPr>
            <w:tcW w:w="467" w:type="pct"/>
            <w:shd w:val="clear" w:color="auto" w:fill="FFFFFF"/>
            <w:vAlign w:val="center"/>
          </w:tcPr>
          <w:p w14:paraId="2AB385F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4427DF40" w14:textId="77777777" w:rsidR="00745891" w:rsidRPr="00745891" w:rsidRDefault="00745891" w:rsidP="0094641B">
            <w:pPr>
              <w:spacing w:before="40" w:after="40" w:line="264" w:lineRule="auto"/>
              <w:jc w:val="center"/>
              <w:rPr>
                <w:rFonts w:cs="Times New Roman"/>
                <w:b/>
                <w:bCs/>
                <w:sz w:val="26"/>
                <w:szCs w:val="26"/>
              </w:rPr>
            </w:pPr>
          </w:p>
        </w:tc>
      </w:tr>
      <w:tr w:rsidR="0052250C" w:rsidRPr="00745891" w14:paraId="60CDD1FC" w14:textId="77777777" w:rsidTr="0052250C">
        <w:tc>
          <w:tcPr>
            <w:tcW w:w="477" w:type="pct"/>
            <w:shd w:val="clear" w:color="auto" w:fill="FFFFFF"/>
            <w:vAlign w:val="center"/>
          </w:tcPr>
          <w:p w14:paraId="1B7B41B1" w14:textId="77777777" w:rsidR="00745891" w:rsidRPr="00745891" w:rsidRDefault="00745891" w:rsidP="0052250C">
            <w:pPr>
              <w:spacing w:before="40" w:after="40" w:line="264" w:lineRule="auto"/>
              <w:jc w:val="center"/>
              <w:rPr>
                <w:rFonts w:cs="Times New Roman"/>
                <w:b/>
                <w:bCs/>
                <w:sz w:val="26"/>
                <w:szCs w:val="26"/>
              </w:rPr>
            </w:pPr>
            <w:r w:rsidRPr="00745891">
              <w:rPr>
                <w:rFonts w:cs="Times New Roman"/>
                <w:b/>
                <w:bCs/>
                <w:sz w:val="26"/>
                <w:szCs w:val="26"/>
              </w:rPr>
              <w:t>II</w:t>
            </w:r>
          </w:p>
        </w:tc>
        <w:tc>
          <w:tcPr>
            <w:tcW w:w="4520" w:type="pct"/>
            <w:gridSpan w:val="7"/>
            <w:shd w:val="clear" w:color="auto" w:fill="FFFFFF"/>
            <w:vAlign w:val="center"/>
          </w:tcPr>
          <w:p w14:paraId="6293F293" w14:textId="77777777" w:rsidR="00745891" w:rsidRPr="00745891" w:rsidRDefault="00745891" w:rsidP="0094641B">
            <w:pPr>
              <w:spacing w:before="40" w:after="40" w:line="264" w:lineRule="auto"/>
              <w:rPr>
                <w:rFonts w:cs="Times New Roman"/>
                <w:b/>
                <w:bCs/>
                <w:sz w:val="26"/>
                <w:szCs w:val="26"/>
              </w:rPr>
            </w:pPr>
            <w:r w:rsidRPr="00745891">
              <w:rPr>
                <w:rFonts w:cs="Times New Roman"/>
                <w:b/>
                <w:bCs/>
                <w:sz w:val="26"/>
                <w:szCs w:val="26"/>
              </w:rPr>
              <w:t>Khối kiến thức chuyên ngành</w:t>
            </w:r>
          </w:p>
        </w:tc>
      </w:tr>
      <w:tr w:rsidR="0052250C" w:rsidRPr="00745891" w14:paraId="15E8D610" w14:textId="77777777" w:rsidTr="0052250C">
        <w:tc>
          <w:tcPr>
            <w:tcW w:w="477" w:type="pct"/>
            <w:shd w:val="clear" w:color="auto" w:fill="FFFFFF"/>
            <w:vAlign w:val="center"/>
          </w:tcPr>
          <w:p w14:paraId="52FD8F8E" w14:textId="77777777" w:rsidR="00745891" w:rsidRPr="00745891" w:rsidRDefault="00745891" w:rsidP="0052250C">
            <w:pPr>
              <w:spacing w:before="40" w:after="40" w:line="264" w:lineRule="auto"/>
              <w:jc w:val="center"/>
              <w:rPr>
                <w:rFonts w:cs="Times New Roman"/>
                <w:b/>
                <w:bCs/>
                <w:i/>
                <w:iCs/>
                <w:sz w:val="26"/>
                <w:szCs w:val="26"/>
              </w:rPr>
            </w:pPr>
            <w:r w:rsidRPr="00745891">
              <w:rPr>
                <w:rFonts w:cs="Times New Roman"/>
                <w:b/>
                <w:bCs/>
                <w:i/>
                <w:iCs/>
                <w:sz w:val="26"/>
                <w:szCs w:val="26"/>
              </w:rPr>
              <w:t>II.1</w:t>
            </w:r>
          </w:p>
        </w:tc>
        <w:tc>
          <w:tcPr>
            <w:tcW w:w="4520" w:type="pct"/>
            <w:gridSpan w:val="7"/>
            <w:shd w:val="clear" w:color="auto" w:fill="FFFFFF"/>
            <w:vAlign w:val="center"/>
          </w:tcPr>
          <w:p w14:paraId="647920B6" w14:textId="77777777" w:rsidR="00745891" w:rsidRPr="00745891" w:rsidRDefault="00745891" w:rsidP="0094641B">
            <w:pPr>
              <w:spacing w:before="40" w:after="40" w:line="264" w:lineRule="auto"/>
              <w:rPr>
                <w:rFonts w:cs="Times New Roman"/>
                <w:b/>
                <w:bCs/>
                <w:i/>
                <w:iCs/>
                <w:sz w:val="26"/>
                <w:szCs w:val="26"/>
              </w:rPr>
            </w:pPr>
            <w:r w:rsidRPr="00745891">
              <w:rPr>
                <w:rFonts w:cs="Times New Roman"/>
                <w:b/>
                <w:bCs/>
                <w:i/>
                <w:iCs/>
                <w:sz w:val="26"/>
                <w:szCs w:val="26"/>
              </w:rPr>
              <w:t>Chuyên ngành Tin học (04, 08, 12 TC)</w:t>
            </w:r>
          </w:p>
        </w:tc>
      </w:tr>
      <w:tr w:rsidR="0052250C" w:rsidRPr="00745891" w14:paraId="71B36A74" w14:textId="77777777" w:rsidTr="0052250C">
        <w:tc>
          <w:tcPr>
            <w:tcW w:w="477" w:type="pct"/>
            <w:shd w:val="clear" w:color="auto" w:fill="FFFFFF"/>
            <w:vAlign w:val="center"/>
          </w:tcPr>
          <w:p w14:paraId="2068E587" w14:textId="77777777" w:rsidR="00745891" w:rsidRPr="00745891" w:rsidRDefault="00745891" w:rsidP="0052250C">
            <w:pPr>
              <w:spacing w:before="40" w:after="40" w:line="264" w:lineRule="auto"/>
              <w:jc w:val="center"/>
              <w:rPr>
                <w:rFonts w:cs="Times New Roman"/>
                <w:i/>
                <w:iCs/>
                <w:sz w:val="26"/>
                <w:szCs w:val="26"/>
              </w:rPr>
            </w:pPr>
            <w:r w:rsidRPr="00745891">
              <w:rPr>
                <w:rFonts w:cs="Times New Roman"/>
                <w:i/>
                <w:iCs/>
                <w:sz w:val="26"/>
                <w:szCs w:val="26"/>
              </w:rPr>
              <w:t>II.1.1</w:t>
            </w:r>
          </w:p>
        </w:tc>
        <w:tc>
          <w:tcPr>
            <w:tcW w:w="1828" w:type="pct"/>
            <w:shd w:val="clear" w:color="auto" w:fill="FFFFFF"/>
            <w:vAlign w:val="center"/>
          </w:tcPr>
          <w:p w14:paraId="733A2AFB" w14:textId="77777777" w:rsidR="00745891" w:rsidRPr="00745891" w:rsidRDefault="00745891" w:rsidP="0094641B">
            <w:pPr>
              <w:spacing w:before="40" w:after="40" w:line="264" w:lineRule="auto"/>
              <w:rPr>
                <w:rFonts w:cs="Times New Roman"/>
                <w:i/>
                <w:iCs/>
                <w:sz w:val="26"/>
                <w:szCs w:val="26"/>
              </w:rPr>
            </w:pPr>
            <w:r w:rsidRPr="00745891">
              <w:rPr>
                <w:rFonts w:cs="Times New Roman"/>
                <w:i/>
                <w:iCs/>
                <w:sz w:val="26"/>
                <w:szCs w:val="26"/>
              </w:rPr>
              <w:t>Cho đối tượng 1</w:t>
            </w:r>
          </w:p>
        </w:tc>
        <w:tc>
          <w:tcPr>
            <w:tcW w:w="461" w:type="pct"/>
            <w:shd w:val="clear" w:color="auto" w:fill="FFFFFF"/>
            <w:vAlign w:val="center"/>
          </w:tcPr>
          <w:p w14:paraId="198FCF34" w14:textId="77777777" w:rsidR="00745891" w:rsidRPr="00745891" w:rsidRDefault="00745891" w:rsidP="0094641B">
            <w:pPr>
              <w:spacing w:before="40" w:after="40" w:line="264" w:lineRule="auto"/>
              <w:jc w:val="center"/>
              <w:rPr>
                <w:rFonts w:cs="Times New Roman"/>
                <w:i/>
                <w:iCs/>
                <w:sz w:val="26"/>
                <w:szCs w:val="26"/>
              </w:rPr>
            </w:pPr>
          </w:p>
        </w:tc>
        <w:tc>
          <w:tcPr>
            <w:tcW w:w="395" w:type="pct"/>
            <w:shd w:val="clear" w:color="auto" w:fill="FFFFFF"/>
            <w:vAlign w:val="center"/>
          </w:tcPr>
          <w:p w14:paraId="3D0CC6A6" w14:textId="77777777" w:rsidR="00745891" w:rsidRPr="00745891" w:rsidRDefault="00745891" w:rsidP="0094641B">
            <w:pPr>
              <w:spacing w:before="40" w:after="40" w:line="264" w:lineRule="auto"/>
              <w:jc w:val="center"/>
              <w:rPr>
                <w:rFonts w:cs="Times New Roman"/>
                <w:i/>
                <w:iCs/>
                <w:sz w:val="26"/>
                <w:szCs w:val="26"/>
              </w:rPr>
            </w:pPr>
            <w:r w:rsidRPr="00745891">
              <w:rPr>
                <w:rFonts w:cs="Times New Roman"/>
                <w:i/>
                <w:iCs/>
                <w:sz w:val="26"/>
                <w:szCs w:val="26"/>
              </w:rPr>
              <w:t>04</w:t>
            </w:r>
          </w:p>
        </w:tc>
        <w:tc>
          <w:tcPr>
            <w:tcW w:w="325" w:type="pct"/>
            <w:shd w:val="clear" w:color="auto" w:fill="FFFFFF"/>
            <w:vAlign w:val="center"/>
          </w:tcPr>
          <w:p w14:paraId="2E2D9018" w14:textId="77777777" w:rsidR="00745891" w:rsidRPr="00745891" w:rsidRDefault="00745891" w:rsidP="0094641B">
            <w:pPr>
              <w:spacing w:before="40" w:after="40" w:line="264" w:lineRule="auto"/>
              <w:jc w:val="center"/>
              <w:rPr>
                <w:rFonts w:cs="Times New Roman"/>
                <w:i/>
                <w:iCs/>
                <w:sz w:val="26"/>
                <w:szCs w:val="26"/>
              </w:rPr>
            </w:pPr>
          </w:p>
        </w:tc>
        <w:tc>
          <w:tcPr>
            <w:tcW w:w="667" w:type="pct"/>
            <w:shd w:val="clear" w:color="auto" w:fill="FFFFFF"/>
            <w:vAlign w:val="center"/>
          </w:tcPr>
          <w:p w14:paraId="24FDAEA1" w14:textId="77777777" w:rsidR="00745891" w:rsidRPr="00745891" w:rsidRDefault="00745891" w:rsidP="0094641B">
            <w:pPr>
              <w:spacing w:before="40" w:after="40" w:line="264" w:lineRule="auto"/>
              <w:jc w:val="center"/>
              <w:rPr>
                <w:rFonts w:cs="Times New Roman"/>
                <w:sz w:val="26"/>
                <w:szCs w:val="26"/>
              </w:rPr>
            </w:pPr>
          </w:p>
        </w:tc>
        <w:tc>
          <w:tcPr>
            <w:tcW w:w="467" w:type="pct"/>
            <w:shd w:val="clear" w:color="auto" w:fill="FFFFFF"/>
            <w:vAlign w:val="center"/>
          </w:tcPr>
          <w:p w14:paraId="33211C06" w14:textId="77777777" w:rsidR="00745891" w:rsidRPr="00745891" w:rsidRDefault="00745891" w:rsidP="0094641B">
            <w:pPr>
              <w:spacing w:before="40" w:after="40" w:line="264" w:lineRule="auto"/>
              <w:jc w:val="center"/>
              <w:rPr>
                <w:rFonts w:cs="Times New Roman"/>
                <w:sz w:val="26"/>
                <w:szCs w:val="26"/>
              </w:rPr>
            </w:pPr>
          </w:p>
        </w:tc>
        <w:tc>
          <w:tcPr>
            <w:tcW w:w="380" w:type="pct"/>
            <w:shd w:val="clear" w:color="auto" w:fill="FFFFFF"/>
            <w:vAlign w:val="center"/>
          </w:tcPr>
          <w:p w14:paraId="183CDB3D"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44090D53" w14:textId="77777777" w:rsidTr="0052250C">
        <w:tc>
          <w:tcPr>
            <w:tcW w:w="477" w:type="pct"/>
            <w:shd w:val="clear" w:color="auto" w:fill="FFFFFF"/>
            <w:vAlign w:val="center"/>
          </w:tcPr>
          <w:p w14:paraId="0B07E64B"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1</w:t>
            </w:r>
          </w:p>
        </w:tc>
        <w:tc>
          <w:tcPr>
            <w:tcW w:w="1828" w:type="pct"/>
            <w:shd w:val="clear" w:color="auto" w:fill="FFFFFF"/>
            <w:vAlign w:val="center"/>
          </w:tcPr>
          <w:p w14:paraId="491A925A"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Lập trình trực quan và thuật toán</w:t>
            </w:r>
          </w:p>
        </w:tc>
        <w:tc>
          <w:tcPr>
            <w:tcW w:w="461" w:type="pct"/>
            <w:shd w:val="clear" w:color="auto" w:fill="FFFFFF"/>
            <w:vAlign w:val="center"/>
          </w:tcPr>
          <w:p w14:paraId="1B6D6F0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TH11</w:t>
            </w:r>
          </w:p>
        </w:tc>
        <w:tc>
          <w:tcPr>
            <w:tcW w:w="395" w:type="pct"/>
            <w:shd w:val="clear" w:color="auto" w:fill="FFFFFF"/>
            <w:vAlign w:val="center"/>
          </w:tcPr>
          <w:p w14:paraId="5048007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7547525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4C2E9D6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03/10/02</w:t>
            </w:r>
          </w:p>
        </w:tc>
        <w:tc>
          <w:tcPr>
            <w:tcW w:w="467" w:type="pct"/>
            <w:shd w:val="clear" w:color="auto" w:fill="FFFFFF"/>
            <w:vAlign w:val="center"/>
          </w:tcPr>
          <w:p w14:paraId="33599BD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0FBC40A7"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220C30BB" w14:textId="77777777" w:rsidTr="0052250C">
        <w:tc>
          <w:tcPr>
            <w:tcW w:w="477" w:type="pct"/>
            <w:shd w:val="clear" w:color="auto" w:fill="FFFFFF"/>
            <w:vAlign w:val="center"/>
          </w:tcPr>
          <w:p w14:paraId="2A510E02"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2</w:t>
            </w:r>
          </w:p>
        </w:tc>
        <w:tc>
          <w:tcPr>
            <w:tcW w:w="1828" w:type="pct"/>
            <w:shd w:val="clear" w:color="auto" w:fill="FFFFFF"/>
            <w:vAlign w:val="center"/>
          </w:tcPr>
          <w:p w14:paraId="029328F0"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Tin học ứng dụng 1</w:t>
            </w:r>
          </w:p>
        </w:tc>
        <w:tc>
          <w:tcPr>
            <w:tcW w:w="461" w:type="pct"/>
            <w:shd w:val="clear" w:color="auto" w:fill="FFFFFF"/>
            <w:vAlign w:val="center"/>
          </w:tcPr>
          <w:p w14:paraId="62963A3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TH21</w:t>
            </w:r>
          </w:p>
        </w:tc>
        <w:tc>
          <w:tcPr>
            <w:tcW w:w="395" w:type="pct"/>
            <w:shd w:val="clear" w:color="auto" w:fill="FFFFFF"/>
            <w:vAlign w:val="center"/>
          </w:tcPr>
          <w:p w14:paraId="3844C85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41C7B45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w:t>
            </w:r>
          </w:p>
        </w:tc>
        <w:tc>
          <w:tcPr>
            <w:tcW w:w="667" w:type="pct"/>
            <w:shd w:val="clear" w:color="auto" w:fill="FFFFFF"/>
            <w:vAlign w:val="center"/>
          </w:tcPr>
          <w:p w14:paraId="255D25B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03/05/02</w:t>
            </w:r>
          </w:p>
        </w:tc>
        <w:tc>
          <w:tcPr>
            <w:tcW w:w="467" w:type="pct"/>
            <w:shd w:val="clear" w:color="auto" w:fill="FFFFFF"/>
            <w:vAlign w:val="center"/>
          </w:tcPr>
          <w:p w14:paraId="017C063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0E064831"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1ADF883A" w14:textId="77777777" w:rsidTr="0052250C">
        <w:tc>
          <w:tcPr>
            <w:tcW w:w="477" w:type="pct"/>
            <w:shd w:val="clear" w:color="auto" w:fill="FFFFFF"/>
            <w:vAlign w:val="center"/>
          </w:tcPr>
          <w:p w14:paraId="48B64C5D"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3</w:t>
            </w:r>
          </w:p>
        </w:tc>
        <w:tc>
          <w:tcPr>
            <w:tcW w:w="1828" w:type="pct"/>
            <w:shd w:val="clear" w:color="auto" w:fill="FFFFFF"/>
            <w:vAlign w:val="center"/>
          </w:tcPr>
          <w:p w14:paraId="149C667D"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Đạo đức, pháp luật và văn hóa trong môi trường số hóa</w:t>
            </w:r>
          </w:p>
        </w:tc>
        <w:tc>
          <w:tcPr>
            <w:tcW w:w="461" w:type="pct"/>
            <w:shd w:val="clear" w:color="auto" w:fill="FFFFFF"/>
            <w:vAlign w:val="center"/>
          </w:tcPr>
          <w:p w14:paraId="4F148B5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TH12</w:t>
            </w:r>
          </w:p>
        </w:tc>
        <w:tc>
          <w:tcPr>
            <w:tcW w:w="395" w:type="pct"/>
            <w:shd w:val="clear" w:color="auto" w:fill="FFFFFF"/>
            <w:vAlign w:val="center"/>
          </w:tcPr>
          <w:p w14:paraId="6232A92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4C91070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72C67B2A"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05/00/00</w:t>
            </w:r>
          </w:p>
        </w:tc>
        <w:tc>
          <w:tcPr>
            <w:tcW w:w="467" w:type="pct"/>
            <w:shd w:val="clear" w:color="auto" w:fill="FFFFFF"/>
            <w:vAlign w:val="center"/>
          </w:tcPr>
          <w:p w14:paraId="436FF73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396CB81A"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1F6DFFEA" w14:textId="77777777" w:rsidTr="0052250C">
        <w:tc>
          <w:tcPr>
            <w:tcW w:w="477" w:type="pct"/>
            <w:shd w:val="clear" w:color="auto" w:fill="FFFFFF"/>
            <w:vAlign w:val="center"/>
          </w:tcPr>
          <w:p w14:paraId="0C79D730" w14:textId="77777777" w:rsidR="00745891" w:rsidRPr="00745891" w:rsidRDefault="00745891" w:rsidP="0052250C">
            <w:pPr>
              <w:spacing w:before="40" w:after="40" w:line="264" w:lineRule="auto"/>
              <w:jc w:val="center"/>
              <w:rPr>
                <w:rFonts w:cs="Times New Roman"/>
                <w:i/>
                <w:iCs/>
                <w:sz w:val="26"/>
                <w:szCs w:val="26"/>
              </w:rPr>
            </w:pPr>
            <w:r w:rsidRPr="00745891">
              <w:rPr>
                <w:rFonts w:cs="Times New Roman"/>
                <w:i/>
                <w:iCs/>
                <w:sz w:val="26"/>
                <w:szCs w:val="26"/>
              </w:rPr>
              <w:t>II.1.2</w:t>
            </w:r>
          </w:p>
        </w:tc>
        <w:tc>
          <w:tcPr>
            <w:tcW w:w="1828" w:type="pct"/>
            <w:shd w:val="clear" w:color="auto" w:fill="FFFFFF"/>
            <w:vAlign w:val="center"/>
          </w:tcPr>
          <w:p w14:paraId="3941162B" w14:textId="77777777" w:rsidR="00745891" w:rsidRPr="00745891" w:rsidRDefault="00745891" w:rsidP="0094641B">
            <w:pPr>
              <w:spacing w:before="40" w:after="40" w:line="264" w:lineRule="auto"/>
              <w:rPr>
                <w:rFonts w:cs="Times New Roman"/>
                <w:i/>
                <w:iCs/>
                <w:sz w:val="26"/>
                <w:szCs w:val="26"/>
              </w:rPr>
            </w:pPr>
            <w:r w:rsidRPr="00745891">
              <w:rPr>
                <w:rFonts w:cs="Times New Roman"/>
                <w:i/>
                <w:iCs/>
                <w:sz w:val="26"/>
                <w:szCs w:val="26"/>
              </w:rPr>
              <w:t>Cho đối tượng 2</w:t>
            </w:r>
          </w:p>
        </w:tc>
        <w:tc>
          <w:tcPr>
            <w:tcW w:w="461" w:type="pct"/>
            <w:shd w:val="clear" w:color="auto" w:fill="FFFFFF"/>
            <w:vAlign w:val="center"/>
          </w:tcPr>
          <w:p w14:paraId="10FC3F46" w14:textId="77777777" w:rsidR="00745891" w:rsidRPr="00745891" w:rsidRDefault="00745891" w:rsidP="0094641B">
            <w:pPr>
              <w:spacing w:before="40" w:after="40" w:line="264" w:lineRule="auto"/>
              <w:jc w:val="center"/>
              <w:rPr>
                <w:rFonts w:cs="Times New Roman"/>
                <w:i/>
                <w:iCs/>
                <w:sz w:val="26"/>
                <w:szCs w:val="26"/>
              </w:rPr>
            </w:pPr>
          </w:p>
        </w:tc>
        <w:tc>
          <w:tcPr>
            <w:tcW w:w="395" w:type="pct"/>
            <w:shd w:val="clear" w:color="auto" w:fill="FFFFFF"/>
            <w:vAlign w:val="center"/>
          </w:tcPr>
          <w:p w14:paraId="38141721" w14:textId="77777777" w:rsidR="00745891" w:rsidRPr="00745891" w:rsidRDefault="00745891" w:rsidP="0094641B">
            <w:pPr>
              <w:spacing w:before="40" w:after="40" w:line="264" w:lineRule="auto"/>
              <w:jc w:val="center"/>
              <w:rPr>
                <w:rFonts w:cs="Times New Roman"/>
                <w:i/>
                <w:iCs/>
                <w:sz w:val="26"/>
                <w:szCs w:val="26"/>
              </w:rPr>
            </w:pPr>
            <w:r w:rsidRPr="00745891">
              <w:rPr>
                <w:rFonts w:cs="Times New Roman"/>
                <w:i/>
                <w:iCs/>
                <w:sz w:val="26"/>
                <w:szCs w:val="26"/>
              </w:rPr>
              <w:t>08</w:t>
            </w:r>
          </w:p>
        </w:tc>
        <w:tc>
          <w:tcPr>
            <w:tcW w:w="325" w:type="pct"/>
            <w:shd w:val="clear" w:color="auto" w:fill="FFFFFF"/>
            <w:vAlign w:val="center"/>
          </w:tcPr>
          <w:p w14:paraId="75C81764" w14:textId="77777777" w:rsidR="00745891" w:rsidRPr="00745891" w:rsidRDefault="00745891" w:rsidP="0094641B">
            <w:pPr>
              <w:spacing w:before="40" w:after="40" w:line="264" w:lineRule="auto"/>
              <w:jc w:val="center"/>
              <w:rPr>
                <w:rFonts w:cs="Times New Roman"/>
                <w:i/>
                <w:iCs/>
                <w:sz w:val="26"/>
                <w:szCs w:val="26"/>
              </w:rPr>
            </w:pPr>
          </w:p>
        </w:tc>
        <w:tc>
          <w:tcPr>
            <w:tcW w:w="667" w:type="pct"/>
            <w:shd w:val="clear" w:color="auto" w:fill="FFFFFF"/>
            <w:vAlign w:val="center"/>
          </w:tcPr>
          <w:p w14:paraId="18363F55" w14:textId="77777777" w:rsidR="00745891" w:rsidRPr="00745891" w:rsidRDefault="00745891" w:rsidP="0094641B">
            <w:pPr>
              <w:spacing w:before="40" w:after="40" w:line="264" w:lineRule="auto"/>
              <w:jc w:val="center"/>
              <w:rPr>
                <w:rFonts w:cs="Times New Roman"/>
                <w:i/>
                <w:iCs/>
                <w:sz w:val="26"/>
                <w:szCs w:val="26"/>
              </w:rPr>
            </w:pPr>
          </w:p>
        </w:tc>
        <w:tc>
          <w:tcPr>
            <w:tcW w:w="467" w:type="pct"/>
            <w:shd w:val="clear" w:color="auto" w:fill="FFFFFF"/>
            <w:vAlign w:val="center"/>
          </w:tcPr>
          <w:p w14:paraId="742857D9" w14:textId="77777777" w:rsidR="00745891" w:rsidRPr="00745891" w:rsidRDefault="00745891" w:rsidP="0094641B">
            <w:pPr>
              <w:spacing w:before="40" w:after="40" w:line="264" w:lineRule="auto"/>
              <w:jc w:val="center"/>
              <w:rPr>
                <w:rFonts w:cs="Times New Roman"/>
                <w:sz w:val="26"/>
                <w:szCs w:val="26"/>
              </w:rPr>
            </w:pPr>
          </w:p>
        </w:tc>
        <w:tc>
          <w:tcPr>
            <w:tcW w:w="380" w:type="pct"/>
            <w:shd w:val="clear" w:color="auto" w:fill="FFFFFF"/>
            <w:vAlign w:val="center"/>
          </w:tcPr>
          <w:p w14:paraId="4ABF13F8"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0BCD38E6" w14:textId="77777777" w:rsidTr="0052250C">
        <w:tc>
          <w:tcPr>
            <w:tcW w:w="477" w:type="pct"/>
            <w:shd w:val="clear" w:color="auto" w:fill="FFFFFF"/>
            <w:vAlign w:val="center"/>
          </w:tcPr>
          <w:p w14:paraId="59FF8049"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1</w:t>
            </w:r>
          </w:p>
        </w:tc>
        <w:tc>
          <w:tcPr>
            <w:tcW w:w="1828" w:type="pct"/>
            <w:shd w:val="clear" w:color="auto" w:fill="FFFFFF"/>
            <w:vAlign w:val="center"/>
          </w:tcPr>
          <w:p w14:paraId="39E946EA"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Lập trình trực quan và thuật toán</w:t>
            </w:r>
          </w:p>
        </w:tc>
        <w:tc>
          <w:tcPr>
            <w:tcW w:w="461" w:type="pct"/>
            <w:shd w:val="clear" w:color="auto" w:fill="FFFFFF"/>
            <w:vAlign w:val="center"/>
          </w:tcPr>
          <w:p w14:paraId="4552430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w:t>
            </w:r>
            <w:r w:rsidRPr="00745891">
              <w:rPr>
                <w:rFonts w:cs="Times New Roman"/>
                <w:sz w:val="26"/>
                <w:szCs w:val="26"/>
                <w:lang w:val="en-GB"/>
              </w:rPr>
              <w:t>1</w:t>
            </w:r>
            <w:r w:rsidRPr="00745891">
              <w:rPr>
                <w:rFonts w:cs="Times New Roman"/>
                <w:sz w:val="26"/>
                <w:szCs w:val="26"/>
              </w:rPr>
              <w:t>1</w:t>
            </w:r>
          </w:p>
        </w:tc>
        <w:tc>
          <w:tcPr>
            <w:tcW w:w="395" w:type="pct"/>
            <w:shd w:val="clear" w:color="auto" w:fill="FFFFFF"/>
            <w:vAlign w:val="center"/>
          </w:tcPr>
          <w:p w14:paraId="7FE2D42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3BF1261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2D4E54F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3/10/2</w:t>
            </w:r>
          </w:p>
        </w:tc>
        <w:tc>
          <w:tcPr>
            <w:tcW w:w="467" w:type="pct"/>
            <w:shd w:val="clear" w:color="auto" w:fill="FFFFFF"/>
            <w:vAlign w:val="center"/>
          </w:tcPr>
          <w:p w14:paraId="311F163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10A457E9"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123F46DA" w14:textId="77777777" w:rsidTr="0052250C">
        <w:tc>
          <w:tcPr>
            <w:tcW w:w="477" w:type="pct"/>
            <w:shd w:val="clear" w:color="auto" w:fill="FFFFFF"/>
            <w:vAlign w:val="center"/>
          </w:tcPr>
          <w:p w14:paraId="5B0C8C52"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2</w:t>
            </w:r>
          </w:p>
        </w:tc>
        <w:tc>
          <w:tcPr>
            <w:tcW w:w="1828" w:type="pct"/>
            <w:shd w:val="clear" w:color="auto" w:fill="FFFFFF"/>
            <w:vAlign w:val="center"/>
          </w:tcPr>
          <w:p w14:paraId="0B700B8C"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Tin học ứng dụng 2</w:t>
            </w:r>
          </w:p>
        </w:tc>
        <w:tc>
          <w:tcPr>
            <w:tcW w:w="461" w:type="pct"/>
            <w:shd w:val="clear" w:color="auto" w:fill="FFFFFF"/>
            <w:vAlign w:val="center"/>
          </w:tcPr>
          <w:p w14:paraId="6477A09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TH22</w:t>
            </w:r>
          </w:p>
        </w:tc>
        <w:tc>
          <w:tcPr>
            <w:tcW w:w="395" w:type="pct"/>
            <w:shd w:val="clear" w:color="auto" w:fill="FFFFFF"/>
            <w:vAlign w:val="center"/>
          </w:tcPr>
          <w:p w14:paraId="5C58E3E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592BD1F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01238BD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3/12/5</w:t>
            </w:r>
          </w:p>
        </w:tc>
        <w:tc>
          <w:tcPr>
            <w:tcW w:w="467" w:type="pct"/>
            <w:shd w:val="clear" w:color="auto" w:fill="FFFFFF"/>
            <w:vAlign w:val="center"/>
          </w:tcPr>
          <w:p w14:paraId="4BB7672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55FE2787"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6E644125" w14:textId="77777777" w:rsidTr="0052250C">
        <w:tc>
          <w:tcPr>
            <w:tcW w:w="477" w:type="pct"/>
            <w:shd w:val="clear" w:color="auto" w:fill="FFFFFF"/>
            <w:vAlign w:val="center"/>
          </w:tcPr>
          <w:p w14:paraId="208DE6C0"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3</w:t>
            </w:r>
          </w:p>
        </w:tc>
        <w:tc>
          <w:tcPr>
            <w:tcW w:w="1828" w:type="pct"/>
            <w:shd w:val="clear" w:color="auto" w:fill="FFFFFF"/>
            <w:vAlign w:val="center"/>
          </w:tcPr>
          <w:p w14:paraId="7EDA0726"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Đạo đức, pháp luật và văn hóa trong môi trường số hóa</w:t>
            </w:r>
          </w:p>
        </w:tc>
        <w:tc>
          <w:tcPr>
            <w:tcW w:w="461" w:type="pct"/>
            <w:shd w:val="clear" w:color="auto" w:fill="FFFFFF"/>
            <w:vAlign w:val="center"/>
          </w:tcPr>
          <w:p w14:paraId="0D512DE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TH12</w:t>
            </w:r>
          </w:p>
        </w:tc>
        <w:tc>
          <w:tcPr>
            <w:tcW w:w="395" w:type="pct"/>
            <w:shd w:val="clear" w:color="auto" w:fill="FFFFFF"/>
            <w:vAlign w:val="center"/>
          </w:tcPr>
          <w:p w14:paraId="7E59A19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4F993F6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45221D9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5/0/0</w:t>
            </w:r>
          </w:p>
        </w:tc>
        <w:tc>
          <w:tcPr>
            <w:tcW w:w="467" w:type="pct"/>
            <w:shd w:val="clear" w:color="auto" w:fill="FFFFFF"/>
            <w:vAlign w:val="center"/>
          </w:tcPr>
          <w:p w14:paraId="48D54AF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39AAF420"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0E1A49D4" w14:textId="77777777" w:rsidTr="0052250C">
        <w:tc>
          <w:tcPr>
            <w:tcW w:w="477" w:type="pct"/>
            <w:shd w:val="clear" w:color="auto" w:fill="FFFFFF"/>
            <w:vAlign w:val="center"/>
          </w:tcPr>
          <w:p w14:paraId="17241A43"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4</w:t>
            </w:r>
          </w:p>
        </w:tc>
        <w:tc>
          <w:tcPr>
            <w:tcW w:w="1828" w:type="pct"/>
            <w:shd w:val="clear" w:color="auto" w:fill="FFFFFF"/>
            <w:vAlign w:val="center"/>
          </w:tcPr>
          <w:p w14:paraId="5F102C84"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Mạng máy tính và internet</w:t>
            </w:r>
          </w:p>
        </w:tc>
        <w:tc>
          <w:tcPr>
            <w:tcW w:w="461" w:type="pct"/>
            <w:shd w:val="clear" w:color="auto" w:fill="FFFFFF"/>
            <w:vAlign w:val="center"/>
          </w:tcPr>
          <w:p w14:paraId="0A88BC4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TH13</w:t>
            </w:r>
          </w:p>
        </w:tc>
        <w:tc>
          <w:tcPr>
            <w:tcW w:w="395" w:type="pct"/>
            <w:shd w:val="clear" w:color="auto" w:fill="FFFFFF"/>
            <w:vAlign w:val="center"/>
          </w:tcPr>
          <w:p w14:paraId="3AAC31C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7AFEA9C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16C36B1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5/10/0</w:t>
            </w:r>
          </w:p>
        </w:tc>
        <w:tc>
          <w:tcPr>
            <w:tcW w:w="467" w:type="pct"/>
            <w:shd w:val="clear" w:color="auto" w:fill="FFFFFF"/>
            <w:vAlign w:val="center"/>
          </w:tcPr>
          <w:p w14:paraId="61F035A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57485CBB"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35A21FFF" w14:textId="77777777" w:rsidTr="0052250C">
        <w:tc>
          <w:tcPr>
            <w:tcW w:w="477" w:type="pct"/>
            <w:shd w:val="clear" w:color="auto" w:fill="FFFFFF"/>
            <w:vAlign w:val="center"/>
          </w:tcPr>
          <w:p w14:paraId="218EFFF7"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5</w:t>
            </w:r>
          </w:p>
        </w:tc>
        <w:tc>
          <w:tcPr>
            <w:tcW w:w="1828" w:type="pct"/>
            <w:shd w:val="clear" w:color="auto" w:fill="FFFFFF"/>
            <w:vAlign w:val="center"/>
          </w:tcPr>
          <w:p w14:paraId="05FE782E"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Thiết bị tin học</w:t>
            </w:r>
          </w:p>
        </w:tc>
        <w:tc>
          <w:tcPr>
            <w:tcW w:w="461" w:type="pct"/>
            <w:shd w:val="clear" w:color="auto" w:fill="FFFFFF"/>
            <w:vAlign w:val="center"/>
          </w:tcPr>
          <w:p w14:paraId="0E55413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TH14</w:t>
            </w:r>
          </w:p>
        </w:tc>
        <w:tc>
          <w:tcPr>
            <w:tcW w:w="395" w:type="pct"/>
            <w:shd w:val="clear" w:color="auto" w:fill="FFFFFF"/>
            <w:vAlign w:val="center"/>
          </w:tcPr>
          <w:p w14:paraId="77B2F5C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278AB7B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0FB7CA9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5/0/0</w:t>
            </w:r>
          </w:p>
        </w:tc>
        <w:tc>
          <w:tcPr>
            <w:tcW w:w="467" w:type="pct"/>
            <w:shd w:val="clear" w:color="auto" w:fill="FFFFFF"/>
            <w:vAlign w:val="center"/>
          </w:tcPr>
          <w:p w14:paraId="18E2EEA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54EA2534"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791A8063" w14:textId="77777777" w:rsidTr="0052250C">
        <w:tc>
          <w:tcPr>
            <w:tcW w:w="477" w:type="pct"/>
            <w:shd w:val="clear" w:color="auto" w:fill="FFFFFF"/>
            <w:vAlign w:val="center"/>
          </w:tcPr>
          <w:p w14:paraId="27B246E4" w14:textId="77777777" w:rsidR="00745891" w:rsidRPr="00745891" w:rsidRDefault="00745891" w:rsidP="0052250C">
            <w:pPr>
              <w:spacing w:before="40" w:after="40" w:line="264" w:lineRule="auto"/>
              <w:jc w:val="center"/>
              <w:rPr>
                <w:rFonts w:cs="Times New Roman"/>
                <w:i/>
                <w:iCs/>
                <w:sz w:val="26"/>
                <w:szCs w:val="26"/>
              </w:rPr>
            </w:pPr>
            <w:r w:rsidRPr="00745891">
              <w:rPr>
                <w:rFonts w:cs="Times New Roman"/>
                <w:i/>
                <w:iCs/>
                <w:sz w:val="26"/>
                <w:szCs w:val="26"/>
              </w:rPr>
              <w:lastRenderedPageBreak/>
              <w:t>II.1.3</w:t>
            </w:r>
          </w:p>
        </w:tc>
        <w:tc>
          <w:tcPr>
            <w:tcW w:w="1828" w:type="pct"/>
            <w:shd w:val="clear" w:color="auto" w:fill="FFFFFF"/>
            <w:vAlign w:val="center"/>
          </w:tcPr>
          <w:p w14:paraId="7D5656B7" w14:textId="77777777" w:rsidR="00745891" w:rsidRPr="00745891" w:rsidRDefault="00745891" w:rsidP="0094641B">
            <w:pPr>
              <w:spacing w:before="40" w:after="40" w:line="264" w:lineRule="auto"/>
              <w:rPr>
                <w:rFonts w:cs="Times New Roman"/>
                <w:i/>
                <w:iCs/>
                <w:sz w:val="26"/>
                <w:szCs w:val="26"/>
              </w:rPr>
            </w:pPr>
            <w:r w:rsidRPr="00745891">
              <w:rPr>
                <w:rFonts w:cs="Times New Roman"/>
                <w:i/>
                <w:iCs/>
                <w:sz w:val="26"/>
                <w:szCs w:val="26"/>
              </w:rPr>
              <w:t xml:space="preserve">Cho đối </w:t>
            </w:r>
            <w:r w:rsidRPr="00745891">
              <w:rPr>
                <w:rFonts w:cs="Times New Roman"/>
                <w:i/>
                <w:iCs/>
                <w:sz w:val="26"/>
                <w:szCs w:val="26"/>
                <w:lang w:val="en-GB"/>
              </w:rPr>
              <w:t>t</w:t>
            </w:r>
            <w:r w:rsidRPr="00745891">
              <w:rPr>
                <w:rFonts w:cs="Times New Roman"/>
                <w:i/>
                <w:iCs/>
                <w:sz w:val="26"/>
                <w:szCs w:val="26"/>
              </w:rPr>
              <w:t>ượng 3, 4</w:t>
            </w:r>
          </w:p>
        </w:tc>
        <w:tc>
          <w:tcPr>
            <w:tcW w:w="461" w:type="pct"/>
            <w:shd w:val="clear" w:color="auto" w:fill="FFFFFF"/>
            <w:vAlign w:val="center"/>
          </w:tcPr>
          <w:p w14:paraId="7449AC07" w14:textId="77777777" w:rsidR="00745891" w:rsidRPr="00745891" w:rsidRDefault="00745891" w:rsidP="0094641B">
            <w:pPr>
              <w:spacing w:before="40" w:after="40" w:line="264" w:lineRule="auto"/>
              <w:jc w:val="center"/>
              <w:rPr>
                <w:rFonts w:cs="Times New Roman"/>
                <w:i/>
                <w:iCs/>
                <w:sz w:val="26"/>
                <w:szCs w:val="26"/>
              </w:rPr>
            </w:pPr>
          </w:p>
        </w:tc>
        <w:tc>
          <w:tcPr>
            <w:tcW w:w="395" w:type="pct"/>
            <w:shd w:val="clear" w:color="auto" w:fill="FFFFFF"/>
            <w:vAlign w:val="center"/>
          </w:tcPr>
          <w:p w14:paraId="49598AFE" w14:textId="77777777" w:rsidR="00745891" w:rsidRPr="00745891" w:rsidRDefault="00745891" w:rsidP="0094641B">
            <w:pPr>
              <w:spacing w:before="40" w:after="40" w:line="264" w:lineRule="auto"/>
              <w:jc w:val="center"/>
              <w:rPr>
                <w:rFonts w:cs="Times New Roman"/>
                <w:i/>
                <w:iCs/>
                <w:sz w:val="26"/>
                <w:szCs w:val="26"/>
              </w:rPr>
            </w:pPr>
            <w:r w:rsidRPr="00745891">
              <w:rPr>
                <w:rFonts w:cs="Times New Roman"/>
                <w:i/>
                <w:iCs/>
                <w:sz w:val="26"/>
                <w:szCs w:val="26"/>
              </w:rPr>
              <w:t>12</w:t>
            </w:r>
          </w:p>
        </w:tc>
        <w:tc>
          <w:tcPr>
            <w:tcW w:w="325" w:type="pct"/>
            <w:shd w:val="clear" w:color="auto" w:fill="FFFFFF"/>
            <w:vAlign w:val="center"/>
          </w:tcPr>
          <w:p w14:paraId="0B361542" w14:textId="77777777" w:rsidR="00745891" w:rsidRPr="00745891" w:rsidRDefault="00745891" w:rsidP="0094641B">
            <w:pPr>
              <w:spacing w:before="40" w:after="40" w:line="264" w:lineRule="auto"/>
              <w:jc w:val="center"/>
              <w:rPr>
                <w:rFonts w:cs="Times New Roman"/>
                <w:sz w:val="26"/>
                <w:szCs w:val="26"/>
              </w:rPr>
            </w:pPr>
          </w:p>
        </w:tc>
        <w:tc>
          <w:tcPr>
            <w:tcW w:w="667" w:type="pct"/>
            <w:shd w:val="clear" w:color="auto" w:fill="FFFFFF"/>
            <w:vAlign w:val="center"/>
          </w:tcPr>
          <w:p w14:paraId="34DA366E" w14:textId="77777777" w:rsidR="00745891" w:rsidRPr="00745891" w:rsidRDefault="00745891" w:rsidP="0094641B">
            <w:pPr>
              <w:spacing w:before="40" w:after="40" w:line="264" w:lineRule="auto"/>
              <w:jc w:val="center"/>
              <w:rPr>
                <w:rFonts w:cs="Times New Roman"/>
                <w:sz w:val="26"/>
                <w:szCs w:val="26"/>
              </w:rPr>
            </w:pPr>
          </w:p>
        </w:tc>
        <w:tc>
          <w:tcPr>
            <w:tcW w:w="467" w:type="pct"/>
            <w:shd w:val="clear" w:color="auto" w:fill="FFFFFF"/>
            <w:vAlign w:val="center"/>
          </w:tcPr>
          <w:p w14:paraId="3266EF4E" w14:textId="77777777" w:rsidR="00745891" w:rsidRPr="00745891" w:rsidRDefault="00745891" w:rsidP="0094641B">
            <w:pPr>
              <w:spacing w:before="40" w:after="40" w:line="264" w:lineRule="auto"/>
              <w:jc w:val="center"/>
              <w:rPr>
                <w:rFonts w:cs="Times New Roman"/>
                <w:sz w:val="26"/>
                <w:szCs w:val="26"/>
              </w:rPr>
            </w:pPr>
          </w:p>
        </w:tc>
        <w:tc>
          <w:tcPr>
            <w:tcW w:w="380" w:type="pct"/>
            <w:shd w:val="clear" w:color="auto" w:fill="FFFFFF"/>
            <w:vAlign w:val="center"/>
          </w:tcPr>
          <w:p w14:paraId="31F758E8"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72743F4F" w14:textId="77777777" w:rsidTr="0052250C">
        <w:tc>
          <w:tcPr>
            <w:tcW w:w="477" w:type="pct"/>
            <w:shd w:val="clear" w:color="auto" w:fill="FFFFFF"/>
            <w:vAlign w:val="center"/>
          </w:tcPr>
          <w:p w14:paraId="08BC5A71"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1</w:t>
            </w:r>
          </w:p>
        </w:tc>
        <w:tc>
          <w:tcPr>
            <w:tcW w:w="1828" w:type="pct"/>
            <w:shd w:val="clear" w:color="auto" w:fill="FFFFFF"/>
            <w:vAlign w:val="center"/>
          </w:tcPr>
          <w:p w14:paraId="3CE659EC"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Tin học đại cương</w:t>
            </w:r>
          </w:p>
        </w:tc>
        <w:tc>
          <w:tcPr>
            <w:tcW w:w="461" w:type="pct"/>
            <w:shd w:val="clear" w:color="auto" w:fill="FFFFFF"/>
            <w:vAlign w:val="center"/>
          </w:tcPr>
          <w:p w14:paraId="6C14876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TH10</w:t>
            </w:r>
          </w:p>
        </w:tc>
        <w:tc>
          <w:tcPr>
            <w:tcW w:w="395" w:type="pct"/>
            <w:shd w:val="clear" w:color="auto" w:fill="FFFFFF"/>
            <w:vAlign w:val="center"/>
          </w:tcPr>
          <w:p w14:paraId="6A9B5DF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6571E8E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5E01145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10/10/0</w:t>
            </w:r>
          </w:p>
        </w:tc>
        <w:tc>
          <w:tcPr>
            <w:tcW w:w="467" w:type="pct"/>
            <w:shd w:val="clear" w:color="auto" w:fill="FFFFFF"/>
            <w:vAlign w:val="center"/>
          </w:tcPr>
          <w:p w14:paraId="6A76952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624454C0"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39B93426" w14:textId="77777777" w:rsidTr="0052250C">
        <w:tc>
          <w:tcPr>
            <w:tcW w:w="477" w:type="pct"/>
            <w:shd w:val="clear" w:color="auto" w:fill="FFFFFF"/>
            <w:vAlign w:val="center"/>
          </w:tcPr>
          <w:p w14:paraId="70ADB9AD"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2</w:t>
            </w:r>
          </w:p>
        </w:tc>
        <w:tc>
          <w:tcPr>
            <w:tcW w:w="1828" w:type="pct"/>
            <w:shd w:val="clear" w:color="auto" w:fill="FFFFFF"/>
            <w:vAlign w:val="center"/>
          </w:tcPr>
          <w:p w14:paraId="53B904FA"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lang w:val="en-GB"/>
              </w:rPr>
              <w:t>L</w:t>
            </w:r>
            <w:r w:rsidRPr="00745891">
              <w:rPr>
                <w:rFonts w:cs="Times New Roman"/>
                <w:sz w:val="26"/>
                <w:szCs w:val="26"/>
              </w:rPr>
              <w:t>ập trình trực quan và thuật toán</w:t>
            </w:r>
          </w:p>
        </w:tc>
        <w:tc>
          <w:tcPr>
            <w:tcW w:w="461" w:type="pct"/>
            <w:shd w:val="clear" w:color="auto" w:fill="FFFFFF"/>
            <w:vAlign w:val="center"/>
          </w:tcPr>
          <w:p w14:paraId="7C00D0A5"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TH11</w:t>
            </w:r>
          </w:p>
        </w:tc>
        <w:tc>
          <w:tcPr>
            <w:tcW w:w="395" w:type="pct"/>
            <w:shd w:val="clear" w:color="auto" w:fill="FFFFFF"/>
            <w:vAlign w:val="center"/>
          </w:tcPr>
          <w:p w14:paraId="4651446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36B8E93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6ED7FB15"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3/10/2</w:t>
            </w:r>
          </w:p>
        </w:tc>
        <w:tc>
          <w:tcPr>
            <w:tcW w:w="467" w:type="pct"/>
            <w:shd w:val="clear" w:color="auto" w:fill="FFFFFF"/>
            <w:vAlign w:val="center"/>
          </w:tcPr>
          <w:p w14:paraId="6EC84A7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14DE92FA"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712664E8" w14:textId="77777777" w:rsidTr="0052250C">
        <w:tc>
          <w:tcPr>
            <w:tcW w:w="477" w:type="pct"/>
            <w:shd w:val="clear" w:color="auto" w:fill="FFFFFF"/>
            <w:vAlign w:val="center"/>
          </w:tcPr>
          <w:p w14:paraId="1112598B"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3</w:t>
            </w:r>
          </w:p>
        </w:tc>
        <w:tc>
          <w:tcPr>
            <w:tcW w:w="1828" w:type="pct"/>
            <w:shd w:val="clear" w:color="auto" w:fill="FFFFFF"/>
            <w:vAlign w:val="center"/>
          </w:tcPr>
          <w:p w14:paraId="0801E4C5"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Tin học ứng dụng 2</w:t>
            </w:r>
          </w:p>
        </w:tc>
        <w:tc>
          <w:tcPr>
            <w:tcW w:w="461" w:type="pct"/>
            <w:shd w:val="clear" w:color="auto" w:fill="FFFFFF"/>
            <w:vAlign w:val="center"/>
          </w:tcPr>
          <w:p w14:paraId="4BB200A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TH22</w:t>
            </w:r>
          </w:p>
        </w:tc>
        <w:tc>
          <w:tcPr>
            <w:tcW w:w="395" w:type="pct"/>
            <w:shd w:val="clear" w:color="auto" w:fill="FFFFFF"/>
            <w:vAlign w:val="center"/>
          </w:tcPr>
          <w:p w14:paraId="06D0E60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1714A98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0EB9635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3/12/5</w:t>
            </w:r>
          </w:p>
        </w:tc>
        <w:tc>
          <w:tcPr>
            <w:tcW w:w="467" w:type="pct"/>
            <w:shd w:val="clear" w:color="auto" w:fill="FFFFFF"/>
            <w:vAlign w:val="center"/>
          </w:tcPr>
          <w:p w14:paraId="792591CA"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3156FCA0"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0D5D8FA9" w14:textId="77777777" w:rsidTr="0052250C">
        <w:tc>
          <w:tcPr>
            <w:tcW w:w="477" w:type="pct"/>
            <w:shd w:val="clear" w:color="auto" w:fill="FFFFFF"/>
            <w:vAlign w:val="center"/>
          </w:tcPr>
          <w:p w14:paraId="68FA0FDD"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4</w:t>
            </w:r>
          </w:p>
        </w:tc>
        <w:tc>
          <w:tcPr>
            <w:tcW w:w="1828" w:type="pct"/>
            <w:shd w:val="clear" w:color="auto" w:fill="FFFFFF"/>
            <w:vAlign w:val="center"/>
          </w:tcPr>
          <w:p w14:paraId="5C3F8D97"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Đạo đức, pháp luật và văn hóa trong môi trường số hóa</w:t>
            </w:r>
          </w:p>
        </w:tc>
        <w:tc>
          <w:tcPr>
            <w:tcW w:w="461" w:type="pct"/>
            <w:shd w:val="clear" w:color="auto" w:fill="FFFFFF"/>
            <w:vAlign w:val="center"/>
          </w:tcPr>
          <w:p w14:paraId="0D27C0C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TH12</w:t>
            </w:r>
          </w:p>
        </w:tc>
        <w:tc>
          <w:tcPr>
            <w:tcW w:w="395" w:type="pct"/>
            <w:shd w:val="clear" w:color="auto" w:fill="FFFFFF"/>
            <w:vAlign w:val="center"/>
          </w:tcPr>
          <w:p w14:paraId="491C8EB4"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679B707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5137A18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5/0/0</w:t>
            </w:r>
          </w:p>
        </w:tc>
        <w:tc>
          <w:tcPr>
            <w:tcW w:w="467" w:type="pct"/>
            <w:shd w:val="clear" w:color="auto" w:fill="FFFFFF"/>
            <w:vAlign w:val="center"/>
          </w:tcPr>
          <w:p w14:paraId="5E3DDA9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05F7C56D"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3806D1DF" w14:textId="77777777" w:rsidTr="0052250C">
        <w:tc>
          <w:tcPr>
            <w:tcW w:w="477" w:type="pct"/>
            <w:shd w:val="clear" w:color="auto" w:fill="FFFFFF"/>
            <w:vAlign w:val="center"/>
          </w:tcPr>
          <w:p w14:paraId="595D0E8D"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5</w:t>
            </w:r>
          </w:p>
        </w:tc>
        <w:tc>
          <w:tcPr>
            <w:tcW w:w="1828" w:type="pct"/>
            <w:shd w:val="clear" w:color="auto" w:fill="FFFFFF"/>
            <w:vAlign w:val="center"/>
          </w:tcPr>
          <w:p w14:paraId="62040DFD"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Mạng máy tính và internet</w:t>
            </w:r>
          </w:p>
        </w:tc>
        <w:tc>
          <w:tcPr>
            <w:tcW w:w="461" w:type="pct"/>
            <w:shd w:val="clear" w:color="auto" w:fill="FFFFFF"/>
            <w:vAlign w:val="center"/>
          </w:tcPr>
          <w:p w14:paraId="509989C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TH13</w:t>
            </w:r>
          </w:p>
        </w:tc>
        <w:tc>
          <w:tcPr>
            <w:tcW w:w="395" w:type="pct"/>
            <w:shd w:val="clear" w:color="auto" w:fill="FFFFFF"/>
            <w:vAlign w:val="center"/>
          </w:tcPr>
          <w:p w14:paraId="2D47CCE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368D389A"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62C12EA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5/10/0</w:t>
            </w:r>
          </w:p>
        </w:tc>
        <w:tc>
          <w:tcPr>
            <w:tcW w:w="467" w:type="pct"/>
            <w:shd w:val="clear" w:color="auto" w:fill="FFFFFF"/>
            <w:vAlign w:val="center"/>
          </w:tcPr>
          <w:p w14:paraId="2826C9A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7312EC79"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7E9B8ED5" w14:textId="77777777" w:rsidTr="0052250C">
        <w:tc>
          <w:tcPr>
            <w:tcW w:w="477" w:type="pct"/>
            <w:shd w:val="clear" w:color="auto" w:fill="FFFFFF"/>
            <w:vAlign w:val="center"/>
          </w:tcPr>
          <w:p w14:paraId="78AE31D9"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6</w:t>
            </w:r>
          </w:p>
        </w:tc>
        <w:tc>
          <w:tcPr>
            <w:tcW w:w="1828" w:type="pct"/>
            <w:shd w:val="clear" w:color="auto" w:fill="FFFFFF"/>
            <w:vAlign w:val="center"/>
          </w:tcPr>
          <w:p w14:paraId="4DBB49DE"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Thiết bị tin học</w:t>
            </w:r>
          </w:p>
        </w:tc>
        <w:tc>
          <w:tcPr>
            <w:tcW w:w="461" w:type="pct"/>
            <w:shd w:val="clear" w:color="auto" w:fill="FFFFFF"/>
            <w:vAlign w:val="center"/>
          </w:tcPr>
          <w:p w14:paraId="250DA33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TH14</w:t>
            </w:r>
          </w:p>
        </w:tc>
        <w:tc>
          <w:tcPr>
            <w:tcW w:w="395" w:type="pct"/>
            <w:shd w:val="clear" w:color="auto" w:fill="FFFFFF"/>
            <w:vAlign w:val="center"/>
          </w:tcPr>
          <w:p w14:paraId="173A449A"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w:t>
            </w:r>
          </w:p>
        </w:tc>
        <w:tc>
          <w:tcPr>
            <w:tcW w:w="325" w:type="pct"/>
            <w:shd w:val="clear" w:color="auto" w:fill="FFFFFF"/>
            <w:vAlign w:val="center"/>
          </w:tcPr>
          <w:p w14:paraId="31668B75"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4600D43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5/0/0</w:t>
            </w:r>
          </w:p>
        </w:tc>
        <w:tc>
          <w:tcPr>
            <w:tcW w:w="467" w:type="pct"/>
            <w:shd w:val="clear" w:color="auto" w:fill="FFFFFF"/>
            <w:vAlign w:val="center"/>
          </w:tcPr>
          <w:p w14:paraId="28DAB54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30</w:t>
            </w:r>
          </w:p>
        </w:tc>
        <w:tc>
          <w:tcPr>
            <w:tcW w:w="380" w:type="pct"/>
            <w:shd w:val="clear" w:color="auto" w:fill="FFFFFF"/>
            <w:vAlign w:val="center"/>
          </w:tcPr>
          <w:p w14:paraId="69691019"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65E2D877" w14:textId="77777777" w:rsidTr="0052250C">
        <w:tc>
          <w:tcPr>
            <w:tcW w:w="477" w:type="pct"/>
            <w:shd w:val="clear" w:color="auto" w:fill="FFFFFF"/>
            <w:vAlign w:val="center"/>
          </w:tcPr>
          <w:p w14:paraId="30C375F8"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7</w:t>
            </w:r>
          </w:p>
        </w:tc>
        <w:tc>
          <w:tcPr>
            <w:tcW w:w="1828" w:type="pct"/>
            <w:shd w:val="clear" w:color="auto" w:fill="FFFFFF"/>
            <w:vAlign w:val="center"/>
          </w:tcPr>
          <w:p w14:paraId="559176D8"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Trải nghiệm sáng tạo với lập trình và các phần mềm ứng dụng</w:t>
            </w:r>
          </w:p>
        </w:tc>
        <w:tc>
          <w:tcPr>
            <w:tcW w:w="461" w:type="pct"/>
            <w:shd w:val="clear" w:color="auto" w:fill="FFFFFF"/>
            <w:vAlign w:val="center"/>
          </w:tcPr>
          <w:p w14:paraId="48892EC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TH15</w:t>
            </w:r>
          </w:p>
        </w:tc>
        <w:tc>
          <w:tcPr>
            <w:tcW w:w="395" w:type="pct"/>
            <w:shd w:val="clear" w:color="auto" w:fill="FFFFFF"/>
            <w:vAlign w:val="center"/>
          </w:tcPr>
          <w:p w14:paraId="51D59C15"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0AD1A62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w:t>
            </w:r>
          </w:p>
        </w:tc>
        <w:tc>
          <w:tcPr>
            <w:tcW w:w="667" w:type="pct"/>
            <w:shd w:val="clear" w:color="auto" w:fill="FFFFFF"/>
            <w:vAlign w:val="center"/>
          </w:tcPr>
          <w:p w14:paraId="27DFD57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5/20/0</w:t>
            </w:r>
          </w:p>
        </w:tc>
        <w:tc>
          <w:tcPr>
            <w:tcW w:w="467" w:type="pct"/>
            <w:shd w:val="clear" w:color="auto" w:fill="FFFFFF"/>
            <w:vAlign w:val="center"/>
          </w:tcPr>
          <w:p w14:paraId="510C67D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63F9168C"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13B450B6" w14:textId="77777777" w:rsidTr="0052250C">
        <w:tc>
          <w:tcPr>
            <w:tcW w:w="477" w:type="pct"/>
            <w:shd w:val="clear" w:color="auto" w:fill="FFFFFF"/>
            <w:vAlign w:val="center"/>
          </w:tcPr>
          <w:p w14:paraId="4A9744BE" w14:textId="77777777" w:rsidR="00745891" w:rsidRPr="00745891" w:rsidRDefault="00745891" w:rsidP="0052250C">
            <w:pPr>
              <w:spacing w:before="40" w:after="40" w:line="264" w:lineRule="auto"/>
              <w:jc w:val="center"/>
              <w:rPr>
                <w:rFonts w:cs="Times New Roman"/>
                <w:b/>
                <w:bCs/>
                <w:i/>
                <w:iCs/>
                <w:sz w:val="26"/>
                <w:szCs w:val="26"/>
              </w:rPr>
            </w:pPr>
            <w:r w:rsidRPr="00745891">
              <w:rPr>
                <w:rFonts w:cs="Times New Roman"/>
                <w:b/>
                <w:bCs/>
                <w:i/>
                <w:iCs/>
                <w:sz w:val="26"/>
                <w:szCs w:val="26"/>
              </w:rPr>
              <w:t>II.2</w:t>
            </w:r>
          </w:p>
        </w:tc>
        <w:tc>
          <w:tcPr>
            <w:tcW w:w="4520" w:type="pct"/>
            <w:gridSpan w:val="7"/>
            <w:shd w:val="clear" w:color="auto" w:fill="FFFFFF"/>
            <w:vAlign w:val="center"/>
          </w:tcPr>
          <w:p w14:paraId="2834FC00" w14:textId="77777777" w:rsidR="00745891" w:rsidRPr="00745891" w:rsidRDefault="00745891" w:rsidP="0094641B">
            <w:pPr>
              <w:spacing w:before="40" w:after="40" w:line="264" w:lineRule="auto"/>
              <w:rPr>
                <w:rFonts w:cs="Times New Roman"/>
                <w:b/>
                <w:bCs/>
                <w:i/>
                <w:iCs/>
                <w:sz w:val="26"/>
                <w:szCs w:val="26"/>
              </w:rPr>
            </w:pPr>
            <w:r w:rsidRPr="00745891">
              <w:rPr>
                <w:rFonts w:cs="Times New Roman"/>
                <w:b/>
                <w:bCs/>
                <w:i/>
                <w:iCs/>
                <w:sz w:val="26"/>
                <w:szCs w:val="26"/>
              </w:rPr>
              <w:t>Chuyên ngành Công nghệ (12 TC)</w:t>
            </w:r>
          </w:p>
        </w:tc>
      </w:tr>
      <w:tr w:rsidR="0052250C" w:rsidRPr="00745891" w14:paraId="0A097898" w14:textId="77777777" w:rsidTr="0052250C">
        <w:tc>
          <w:tcPr>
            <w:tcW w:w="477" w:type="pct"/>
            <w:shd w:val="clear" w:color="auto" w:fill="FFFFFF"/>
            <w:vAlign w:val="center"/>
          </w:tcPr>
          <w:p w14:paraId="07891F40" w14:textId="77777777" w:rsidR="00745891" w:rsidRPr="00745891" w:rsidRDefault="00745891" w:rsidP="0052250C">
            <w:pPr>
              <w:spacing w:before="40" w:after="40" w:line="264" w:lineRule="auto"/>
              <w:jc w:val="center"/>
              <w:rPr>
                <w:rFonts w:cs="Times New Roman"/>
                <w:i/>
                <w:iCs/>
                <w:sz w:val="26"/>
                <w:szCs w:val="26"/>
              </w:rPr>
            </w:pPr>
            <w:r w:rsidRPr="00745891">
              <w:rPr>
                <w:rFonts w:cs="Times New Roman"/>
                <w:i/>
                <w:iCs/>
                <w:sz w:val="26"/>
                <w:szCs w:val="26"/>
              </w:rPr>
              <w:t>II.2.1</w:t>
            </w:r>
          </w:p>
        </w:tc>
        <w:tc>
          <w:tcPr>
            <w:tcW w:w="1828" w:type="pct"/>
            <w:shd w:val="clear" w:color="auto" w:fill="FFFFFF"/>
            <w:vAlign w:val="center"/>
          </w:tcPr>
          <w:p w14:paraId="32809884" w14:textId="77777777" w:rsidR="00745891" w:rsidRPr="00745891" w:rsidRDefault="00745891" w:rsidP="0094641B">
            <w:pPr>
              <w:spacing w:before="40" w:after="40" w:line="264" w:lineRule="auto"/>
              <w:rPr>
                <w:rFonts w:cs="Times New Roman"/>
                <w:i/>
                <w:iCs/>
                <w:sz w:val="26"/>
                <w:szCs w:val="26"/>
              </w:rPr>
            </w:pPr>
            <w:r w:rsidRPr="00745891">
              <w:rPr>
                <w:rFonts w:cs="Times New Roman"/>
                <w:i/>
                <w:iCs/>
                <w:sz w:val="26"/>
                <w:szCs w:val="26"/>
              </w:rPr>
              <w:t xml:space="preserve">Cho đối </w:t>
            </w:r>
            <w:r w:rsidRPr="00745891">
              <w:rPr>
                <w:rFonts w:cs="Times New Roman"/>
                <w:i/>
                <w:iCs/>
                <w:sz w:val="26"/>
                <w:szCs w:val="26"/>
                <w:lang w:val="en-GB"/>
              </w:rPr>
              <w:t>t</w:t>
            </w:r>
            <w:r w:rsidRPr="00745891">
              <w:rPr>
                <w:rFonts w:cs="Times New Roman"/>
                <w:i/>
                <w:iCs/>
                <w:sz w:val="26"/>
                <w:szCs w:val="26"/>
              </w:rPr>
              <w:t>ượng 1, 2, 3, 4</w:t>
            </w:r>
          </w:p>
        </w:tc>
        <w:tc>
          <w:tcPr>
            <w:tcW w:w="461" w:type="pct"/>
            <w:shd w:val="clear" w:color="auto" w:fill="FFFFFF"/>
            <w:vAlign w:val="center"/>
          </w:tcPr>
          <w:p w14:paraId="0A67D79F" w14:textId="77777777" w:rsidR="00745891" w:rsidRPr="00745891" w:rsidRDefault="00745891" w:rsidP="0094641B">
            <w:pPr>
              <w:spacing w:before="40" w:after="40" w:line="264" w:lineRule="auto"/>
              <w:jc w:val="center"/>
              <w:rPr>
                <w:rFonts w:cs="Times New Roman"/>
                <w:sz w:val="26"/>
                <w:szCs w:val="26"/>
              </w:rPr>
            </w:pPr>
          </w:p>
        </w:tc>
        <w:tc>
          <w:tcPr>
            <w:tcW w:w="395" w:type="pct"/>
            <w:shd w:val="clear" w:color="auto" w:fill="FFFFFF"/>
            <w:vAlign w:val="center"/>
          </w:tcPr>
          <w:p w14:paraId="4CC7B62B" w14:textId="77777777" w:rsidR="00745891" w:rsidRPr="00745891" w:rsidRDefault="00745891" w:rsidP="0094641B">
            <w:pPr>
              <w:spacing w:before="40" w:after="40" w:line="264" w:lineRule="auto"/>
              <w:jc w:val="center"/>
              <w:rPr>
                <w:rFonts w:cs="Times New Roman"/>
                <w:sz w:val="26"/>
                <w:szCs w:val="26"/>
              </w:rPr>
            </w:pPr>
          </w:p>
        </w:tc>
        <w:tc>
          <w:tcPr>
            <w:tcW w:w="325" w:type="pct"/>
            <w:shd w:val="clear" w:color="auto" w:fill="FFFFFF"/>
            <w:vAlign w:val="center"/>
          </w:tcPr>
          <w:p w14:paraId="24A46D6F" w14:textId="77777777" w:rsidR="00745891" w:rsidRPr="00745891" w:rsidRDefault="00745891" w:rsidP="0094641B">
            <w:pPr>
              <w:spacing w:before="40" w:after="40" w:line="264" w:lineRule="auto"/>
              <w:jc w:val="center"/>
              <w:rPr>
                <w:rFonts w:cs="Times New Roman"/>
                <w:sz w:val="26"/>
                <w:szCs w:val="26"/>
              </w:rPr>
            </w:pPr>
          </w:p>
        </w:tc>
        <w:tc>
          <w:tcPr>
            <w:tcW w:w="667" w:type="pct"/>
            <w:shd w:val="clear" w:color="auto" w:fill="FFFFFF"/>
            <w:vAlign w:val="center"/>
          </w:tcPr>
          <w:p w14:paraId="5306FEAF" w14:textId="77777777" w:rsidR="00745891" w:rsidRPr="00745891" w:rsidRDefault="00745891" w:rsidP="0094641B">
            <w:pPr>
              <w:spacing w:before="40" w:after="40" w:line="264" w:lineRule="auto"/>
              <w:jc w:val="center"/>
              <w:rPr>
                <w:rFonts w:cs="Times New Roman"/>
                <w:sz w:val="26"/>
                <w:szCs w:val="26"/>
              </w:rPr>
            </w:pPr>
          </w:p>
        </w:tc>
        <w:tc>
          <w:tcPr>
            <w:tcW w:w="467" w:type="pct"/>
            <w:shd w:val="clear" w:color="auto" w:fill="FFFFFF"/>
            <w:vAlign w:val="center"/>
          </w:tcPr>
          <w:p w14:paraId="4E6564BA" w14:textId="77777777" w:rsidR="00745891" w:rsidRPr="00745891" w:rsidRDefault="00745891" w:rsidP="0094641B">
            <w:pPr>
              <w:spacing w:before="40" w:after="40" w:line="264" w:lineRule="auto"/>
              <w:jc w:val="center"/>
              <w:rPr>
                <w:rFonts w:cs="Times New Roman"/>
                <w:sz w:val="26"/>
                <w:szCs w:val="26"/>
              </w:rPr>
            </w:pPr>
          </w:p>
        </w:tc>
        <w:tc>
          <w:tcPr>
            <w:tcW w:w="380" w:type="pct"/>
            <w:shd w:val="clear" w:color="auto" w:fill="FFFFFF"/>
            <w:vAlign w:val="center"/>
          </w:tcPr>
          <w:p w14:paraId="22D615A7"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3291B494" w14:textId="77777777" w:rsidTr="0052250C">
        <w:tc>
          <w:tcPr>
            <w:tcW w:w="477" w:type="pct"/>
            <w:shd w:val="clear" w:color="auto" w:fill="FFFFFF"/>
            <w:vAlign w:val="center"/>
          </w:tcPr>
          <w:p w14:paraId="2864194A"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1</w:t>
            </w:r>
          </w:p>
        </w:tc>
        <w:tc>
          <w:tcPr>
            <w:tcW w:w="1828" w:type="pct"/>
            <w:shd w:val="clear" w:color="auto" w:fill="FFFFFF"/>
            <w:vAlign w:val="center"/>
          </w:tcPr>
          <w:p w14:paraId="232AFCF5"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Hoa cây cảnh đại cương</w:t>
            </w:r>
          </w:p>
        </w:tc>
        <w:tc>
          <w:tcPr>
            <w:tcW w:w="461" w:type="pct"/>
            <w:shd w:val="clear" w:color="auto" w:fill="FFFFFF"/>
            <w:vAlign w:val="center"/>
          </w:tcPr>
          <w:p w14:paraId="43370B0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CN01</w:t>
            </w:r>
          </w:p>
        </w:tc>
        <w:tc>
          <w:tcPr>
            <w:tcW w:w="395" w:type="pct"/>
            <w:shd w:val="clear" w:color="auto" w:fill="FFFFFF"/>
            <w:vAlign w:val="center"/>
          </w:tcPr>
          <w:p w14:paraId="31AE3AE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0417387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667" w:type="pct"/>
            <w:shd w:val="clear" w:color="auto" w:fill="FFFFFF"/>
            <w:vAlign w:val="center"/>
          </w:tcPr>
          <w:p w14:paraId="09DEFB9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05/05/05</w:t>
            </w:r>
          </w:p>
        </w:tc>
        <w:tc>
          <w:tcPr>
            <w:tcW w:w="467" w:type="pct"/>
            <w:shd w:val="clear" w:color="auto" w:fill="FFFFFF"/>
            <w:vAlign w:val="center"/>
          </w:tcPr>
          <w:p w14:paraId="4A65893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344E153E"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41E70098" w14:textId="77777777" w:rsidTr="0052250C">
        <w:tc>
          <w:tcPr>
            <w:tcW w:w="477" w:type="pct"/>
            <w:shd w:val="clear" w:color="auto" w:fill="FFFFFF"/>
            <w:vAlign w:val="center"/>
          </w:tcPr>
          <w:p w14:paraId="1AC96F6E"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2</w:t>
            </w:r>
          </w:p>
        </w:tc>
        <w:tc>
          <w:tcPr>
            <w:tcW w:w="1828" w:type="pct"/>
            <w:shd w:val="clear" w:color="auto" w:fill="FFFFFF"/>
            <w:vAlign w:val="center"/>
          </w:tcPr>
          <w:p w14:paraId="3CC48463"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Giáo dục STEM</w:t>
            </w:r>
          </w:p>
        </w:tc>
        <w:tc>
          <w:tcPr>
            <w:tcW w:w="461" w:type="pct"/>
            <w:shd w:val="clear" w:color="auto" w:fill="FFFFFF"/>
            <w:vAlign w:val="center"/>
          </w:tcPr>
          <w:p w14:paraId="5A1790F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CN02</w:t>
            </w:r>
          </w:p>
        </w:tc>
        <w:tc>
          <w:tcPr>
            <w:tcW w:w="395" w:type="pct"/>
            <w:shd w:val="clear" w:color="auto" w:fill="FFFFFF"/>
            <w:vAlign w:val="center"/>
          </w:tcPr>
          <w:p w14:paraId="552267F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23FB6D1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7F93BBBA"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05/10/05</w:t>
            </w:r>
          </w:p>
        </w:tc>
        <w:tc>
          <w:tcPr>
            <w:tcW w:w="467" w:type="pct"/>
            <w:shd w:val="clear" w:color="auto" w:fill="FFFFFF"/>
            <w:vAlign w:val="center"/>
          </w:tcPr>
          <w:p w14:paraId="6195C24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494A4933"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70B03C22" w14:textId="77777777" w:rsidTr="0052250C">
        <w:tc>
          <w:tcPr>
            <w:tcW w:w="477" w:type="pct"/>
            <w:shd w:val="clear" w:color="auto" w:fill="FFFFFF"/>
            <w:vAlign w:val="center"/>
          </w:tcPr>
          <w:p w14:paraId="560EA39B" w14:textId="77777777" w:rsidR="00745891" w:rsidRPr="00745891" w:rsidRDefault="00745891" w:rsidP="0052250C">
            <w:pPr>
              <w:spacing w:before="40" w:after="40" w:line="264" w:lineRule="auto"/>
              <w:jc w:val="center"/>
              <w:rPr>
                <w:rFonts w:cs="Times New Roman"/>
                <w:i/>
                <w:iCs/>
                <w:sz w:val="26"/>
                <w:szCs w:val="26"/>
              </w:rPr>
            </w:pPr>
            <w:r w:rsidRPr="00745891">
              <w:rPr>
                <w:rFonts w:cs="Times New Roman"/>
                <w:i/>
                <w:iCs/>
                <w:sz w:val="26"/>
                <w:szCs w:val="26"/>
              </w:rPr>
              <w:t>II.2.2</w:t>
            </w:r>
          </w:p>
        </w:tc>
        <w:tc>
          <w:tcPr>
            <w:tcW w:w="1828" w:type="pct"/>
            <w:shd w:val="clear" w:color="auto" w:fill="FFFFFF"/>
            <w:vAlign w:val="center"/>
          </w:tcPr>
          <w:p w14:paraId="0AA749BA" w14:textId="77777777" w:rsidR="00745891" w:rsidRPr="00745891" w:rsidRDefault="00745891" w:rsidP="0094641B">
            <w:pPr>
              <w:spacing w:before="40" w:after="40" w:line="264" w:lineRule="auto"/>
              <w:rPr>
                <w:rFonts w:cs="Times New Roman"/>
                <w:i/>
                <w:iCs/>
                <w:sz w:val="26"/>
                <w:szCs w:val="26"/>
              </w:rPr>
            </w:pPr>
            <w:r w:rsidRPr="00745891">
              <w:rPr>
                <w:rFonts w:cs="Times New Roman"/>
                <w:i/>
                <w:iCs/>
                <w:sz w:val="26"/>
                <w:szCs w:val="26"/>
              </w:rPr>
              <w:t>Cho đối tượng 1, 2, 3</w:t>
            </w:r>
          </w:p>
        </w:tc>
        <w:tc>
          <w:tcPr>
            <w:tcW w:w="461" w:type="pct"/>
            <w:shd w:val="clear" w:color="auto" w:fill="FFFFFF"/>
            <w:vAlign w:val="center"/>
          </w:tcPr>
          <w:p w14:paraId="4EC424EF" w14:textId="77777777" w:rsidR="00745891" w:rsidRPr="00745891" w:rsidRDefault="00745891" w:rsidP="0094641B">
            <w:pPr>
              <w:spacing w:before="40" w:after="40" w:line="264" w:lineRule="auto"/>
              <w:jc w:val="center"/>
              <w:rPr>
                <w:rFonts w:cs="Times New Roman"/>
                <w:sz w:val="26"/>
                <w:szCs w:val="26"/>
              </w:rPr>
            </w:pPr>
          </w:p>
        </w:tc>
        <w:tc>
          <w:tcPr>
            <w:tcW w:w="395" w:type="pct"/>
            <w:shd w:val="clear" w:color="auto" w:fill="FFFFFF"/>
            <w:vAlign w:val="center"/>
          </w:tcPr>
          <w:p w14:paraId="55C9BFC9" w14:textId="77777777" w:rsidR="00745891" w:rsidRPr="00745891" w:rsidRDefault="00745891" w:rsidP="0094641B">
            <w:pPr>
              <w:spacing w:before="40" w:after="40" w:line="264" w:lineRule="auto"/>
              <w:jc w:val="center"/>
              <w:rPr>
                <w:rFonts w:cs="Times New Roman"/>
                <w:sz w:val="26"/>
                <w:szCs w:val="26"/>
              </w:rPr>
            </w:pPr>
          </w:p>
        </w:tc>
        <w:tc>
          <w:tcPr>
            <w:tcW w:w="325" w:type="pct"/>
            <w:shd w:val="clear" w:color="auto" w:fill="FFFFFF"/>
            <w:vAlign w:val="center"/>
          </w:tcPr>
          <w:p w14:paraId="37CF6F7E" w14:textId="77777777" w:rsidR="00745891" w:rsidRPr="00745891" w:rsidRDefault="00745891" w:rsidP="0094641B">
            <w:pPr>
              <w:spacing w:before="40" w:after="40" w:line="264" w:lineRule="auto"/>
              <w:jc w:val="center"/>
              <w:rPr>
                <w:rFonts w:cs="Times New Roman"/>
                <w:sz w:val="26"/>
                <w:szCs w:val="26"/>
              </w:rPr>
            </w:pPr>
          </w:p>
        </w:tc>
        <w:tc>
          <w:tcPr>
            <w:tcW w:w="667" w:type="pct"/>
            <w:shd w:val="clear" w:color="auto" w:fill="FFFFFF"/>
            <w:vAlign w:val="center"/>
          </w:tcPr>
          <w:p w14:paraId="2BF4F6B6" w14:textId="77777777" w:rsidR="00745891" w:rsidRPr="00745891" w:rsidRDefault="00745891" w:rsidP="0094641B">
            <w:pPr>
              <w:spacing w:before="40" w:after="40" w:line="264" w:lineRule="auto"/>
              <w:jc w:val="center"/>
              <w:rPr>
                <w:rFonts w:cs="Times New Roman"/>
                <w:sz w:val="26"/>
                <w:szCs w:val="26"/>
              </w:rPr>
            </w:pPr>
          </w:p>
        </w:tc>
        <w:tc>
          <w:tcPr>
            <w:tcW w:w="467" w:type="pct"/>
            <w:shd w:val="clear" w:color="auto" w:fill="FFFFFF"/>
            <w:vAlign w:val="center"/>
          </w:tcPr>
          <w:p w14:paraId="6FA977F6" w14:textId="77777777" w:rsidR="00745891" w:rsidRPr="00745891" w:rsidRDefault="00745891" w:rsidP="0094641B">
            <w:pPr>
              <w:spacing w:before="40" w:after="40" w:line="264" w:lineRule="auto"/>
              <w:jc w:val="center"/>
              <w:rPr>
                <w:rFonts w:cs="Times New Roman"/>
                <w:sz w:val="26"/>
                <w:szCs w:val="26"/>
              </w:rPr>
            </w:pPr>
          </w:p>
        </w:tc>
        <w:tc>
          <w:tcPr>
            <w:tcW w:w="380" w:type="pct"/>
            <w:shd w:val="clear" w:color="auto" w:fill="FFFFFF"/>
            <w:vAlign w:val="center"/>
          </w:tcPr>
          <w:p w14:paraId="536BFC05"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41D4CD5C" w14:textId="77777777" w:rsidTr="0052250C">
        <w:tc>
          <w:tcPr>
            <w:tcW w:w="477" w:type="pct"/>
            <w:shd w:val="clear" w:color="auto" w:fill="FFFFFF"/>
            <w:vAlign w:val="center"/>
          </w:tcPr>
          <w:p w14:paraId="33FFC8E8"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3</w:t>
            </w:r>
          </w:p>
        </w:tc>
        <w:tc>
          <w:tcPr>
            <w:tcW w:w="1828" w:type="pct"/>
            <w:shd w:val="clear" w:color="auto" w:fill="FFFFFF"/>
            <w:vAlign w:val="center"/>
          </w:tcPr>
          <w:p w14:paraId="76CB3D20"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Thiết bị điện - điện tử dân dụng</w:t>
            </w:r>
          </w:p>
        </w:tc>
        <w:tc>
          <w:tcPr>
            <w:tcW w:w="461" w:type="pct"/>
            <w:shd w:val="clear" w:color="auto" w:fill="FFFFFF"/>
            <w:vAlign w:val="center"/>
          </w:tcPr>
          <w:p w14:paraId="6DF4F47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CN03</w:t>
            </w:r>
          </w:p>
        </w:tc>
        <w:tc>
          <w:tcPr>
            <w:tcW w:w="395" w:type="pct"/>
            <w:shd w:val="clear" w:color="auto" w:fill="FFFFFF"/>
            <w:vAlign w:val="center"/>
          </w:tcPr>
          <w:p w14:paraId="6952DB7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w:t>
            </w:r>
          </w:p>
        </w:tc>
        <w:tc>
          <w:tcPr>
            <w:tcW w:w="325" w:type="pct"/>
            <w:shd w:val="clear" w:color="auto" w:fill="FFFFFF"/>
            <w:vAlign w:val="center"/>
          </w:tcPr>
          <w:p w14:paraId="2ABAF9B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20</w:t>
            </w:r>
          </w:p>
        </w:tc>
        <w:tc>
          <w:tcPr>
            <w:tcW w:w="667" w:type="pct"/>
            <w:shd w:val="clear" w:color="auto" w:fill="FFFFFF"/>
            <w:vAlign w:val="center"/>
          </w:tcPr>
          <w:p w14:paraId="6209C66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10/10/05</w:t>
            </w:r>
          </w:p>
        </w:tc>
        <w:tc>
          <w:tcPr>
            <w:tcW w:w="467" w:type="pct"/>
            <w:shd w:val="clear" w:color="auto" w:fill="FFFFFF"/>
            <w:vAlign w:val="center"/>
          </w:tcPr>
          <w:p w14:paraId="2C0C513B"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90</w:t>
            </w:r>
          </w:p>
        </w:tc>
        <w:tc>
          <w:tcPr>
            <w:tcW w:w="380" w:type="pct"/>
            <w:shd w:val="clear" w:color="auto" w:fill="FFFFFF"/>
            <w:vAlign w:val="center"/>
          </w:tcPr>
          <w:p w14:paraId="6F94FDAD"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2C35CFAD" w14:textId="77777777" w:rsidTr="0052250C">
        <w:tc>
          <w:tcPr>
            <w:tcW w:w="477" w:type="pct"/>
            <w:shd w:val="clear" w:color="auto" w:fill="FFFFFF"/>
            <w:vAlign w:val="center"/>
          </w:tcPr>
          <w:p w14:paraId="1BD71179"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4</w:t>
            </w:r>
          </w:p>
        </w:tc>
        <w:tc>
          <w:tcPr>
            <w:tcW w:w="1828" w:type="pct"/>
            <w:shd w:val="clear" w:color="auto" w:fill="FFFFFF"/>
            <w:vAlign w:val="center"/>
          </w:tcPr>
          <w:p w14:paraId="24C61AA3"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Thiết kế và Công nghệ</w:t>
            </w:r>
          </w:p>
        </w:tc>
        <w:tc>
          <w:tcPr>
            <w:tcW w:w="461" w:type="pct"/>
            <w:shd w:val="clear" w:color="auto" w:fill="FFFFFF"/>
            <w:vAlign w:val="center"/>
          </w:tcPr>
          <w:p w14:paraId="5EF8A43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CN04</w:t>
            </w:r>
          </w:p>
        </w:tc>
        <w:tc>
          <w:tcPr>
            <w:tcW w:w="395" w:type="pct"/>
            <w:shd w:val="clear" w:color="auto" w:fill="FFFFFF"/>
            <w:vAlign w:val="center"/>
          </w:tcPr>
          <w:p w14:paraId="03C103B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3</w:t>
            </w:r>
          </w:p>
        </w:tc>
        <w:tc>
          <w:tcPr>
            <w:tcW w:w="325" w:type="pct"/>
            <w:shd w:val="clear" w:color="auto" w:fill="FFFFFF"/>
            <w:vAlign w:val="center"/>
          </w:tcPr>
          <w:p w14:paraId="1EB83144"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25</w:t>
            </w:r>
          </w:p>
        </w:tc>
        <w:tc>
          <w:tcPr>
            <w:tcW w:w="667" w:type="pct"/>
            <w:shd w:val="clear" w:color="auto" w:fill="FFFFFF"/>
            <w:vAlign w:val="center"/>
          </w:tcPr>
          <w:p w14:paraId="1B46B08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05/10/05</w:t>
            </w:r>
          </w:p>
        </w:tc>
        <w:tc>
          <w:tcPr>
            <w:tcW w:w="467" w:type="pct"/>
            <w:shd w:val="clear" w:color="auto" w:fill="FFFFFF"/>
            <w:vAlign w:val="center"/>
          </w:tcPr>
          <w:p w14:paraId="01EE248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90</w:t>
            </w:r>
          </w:p>
        </w:tc>
        <w:tc>
          <w:tcPr>
            <w:tcW w:w="380" w:type="pct"/>
            <w:shd w:val="clear" w:color="auto" w:fill="FFFFFF"/>
            <w:vAlign w:val="center"/>
          </w:tcPr>
          <w:p w14:paraId="27FCE6FA"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25533A33" w14:textId="77777777" w:rsidTr="0052250C">
        <w:tc>
          <w:tcPr>
            <w:tcW w:w="477" w:type="pct"/>
            <w:shd w:val="clear" w:color="auto" w:fill="FFFFFF"/>
            <w:vAlign w:val="center"/>
          </w:tcPr>
          <w:p w14:paraId="276CFBF0"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5</w:t>
            </w:r>
          </w:p>
        </w:tc>
        <w:tc>
          <w:tcPr>
            <w:tcW w:w="1828" w:type="pct"/>
            <w:shd w:val="clear" w:color="auto" w:fill="FFFFFF"/>
            <w:vAlign w:val="center"/>
          </w:tcPr>
          <w:p w14:paraId="1B09E2BB"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Thủ công kỹ thuật</w:t>
            </w:r>
          </w:p>
        </w:tc>
        <w:tc>
          <w:tcPr>
            <w:tcW w:w="461" w:type="pct"/>
            <w:shd w:val="clear" w:color="auto" w:fill="FFFFFF"/>
            <w:vAlign w:val="center"/>
          </w:tcPr>
          <w:p w14:paraId="654BF0C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CN05</w:t>
            </w:r>
          </w:p>
        </w:tc>
        <w:tc>
          <w:tcPr>
            <w:tcW w:w="395" w:type="pct"/>
            <w:shd w:val="clear" w:color="auto" w:fill="FFFFFF"/>
            <w:vAlign w:val="center"/>
          </w:tcPr>
          <w:p w14:paraId="2D61021F"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w:t>
            </w:r>
          </w:p>
        </w:tc>
        <w:tc>
          <w:tcPr>
            <w:tcW w:w="325" w:type="pct"/>
            <w:shd w:val="clear" w:color="auto" w:fill="FFFFFF"/>
            <w:vAlign w:val="center"/>
          </w:tcPr>
          <w:p w14:paraId="7D9B3474"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46383423"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05/10/05</w:t>
            </w:r>
          </w:p>
        </w:tc>
        <w:tc>
          <w:tcPr>
            <w:tcW w:w="467" w:type="pct"/>
            <w:shd w:val="clear" w:color="auto" w:fill="FFFFFF"/>
            <w:vAlign w:val="center"/>
          </w:tcPr>
          <w:p w14:paraId="7534EF10"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60</w:t>
            </w:r>
          </w:p>
        </w:tc>
        <w:tc>
          <w:tcPr>
            <w:tcW w:w="380" w:type="pct"/>
            <w:shd w:val="clear" w:color="auto" w:fill="FFFFFF"/>
            <w:vAlign w:val="center"/>
          </w:tcPr>
          <w:p w14:paraId="0AC43C8A"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39C269B8" w14:textId="77777777" w:rsidTr="0052250C">
        <w:tc>
          <w:tcPr>
            <w:tcW w:w="477" w:type="pct"/>
            <w:shd w:val="clear" w:color="auto" w:fill="FFFFFF"/>
            <w:vAlign w:val="center"/>
          </w:tcPr>
          <w:p w14:paraId="04EC759F" w14:textId="77777777" w:rsidR="00745891" w:rsidRPr="00745891" w:rsidRDefault="00745891" w:rsidP="0052250C">
            <w:pPr>
              <w:spacing w:before="40" w:after="40" w:line="264" w:lineRule="auto"/>
              <w:jc w:val="center"/>
              <w:rPr>
                <w:rFonts w:cs="Times New Roman"/>
                <w:b/>
                <w:bCs/>
                <w:sz w:val="26"/>
                <w:szCs w:val="26"/>
              </w:rPr>
            </w:pPr>
            <w:r w:rsidRPr="00745891">
              <w:rPr>
                <w:rFonts w:cs="Times New Roman"/>
                <w:b/>
                <w:bCs/>
                <w:sz w:val="26"/>
                <w:szCs w:val="26"/>
              </w:rPr>
              <w:t>III</w:t>
            </w:r>
          </w:p>
        </w:tc>
        <w:tc>
          <w:tcPr>
            <w:tcW w:w="1828" w:type="pct"/>
            <w:shd w:val="clear" w:color="auto" w:fill="FFFFFF"/>
            <w:vAlign w:val="center"/>
          </w:tcPr>
          <w:p w14:paraId="7E6905FC" w14:textId="77777777" w:rsidR="00745891" w:rsidRPr="00745891" w:rsidRDefault="00745891" w:rsidP="0094641B">
            <w:pPr>
              <w:spacing w:before="40" w:after="40" w:line="264" w:lineRule="auto"/>
              <w:rPr>
                <w:rFonts w:cs="Times New Roman"/>
                <w:b/>
                <w:bCs/>
                <w:sz w:val="26"/>
                <w:szCs w:val="26"/>
              </w:rPr>
            </w:pPr>
            <w:r w:rsidRPr="00745891">
              <w:rPr>
                <w:rFonts w:cs="Times New Roman"/>
                <w:b/>
                <w:bCs/>
                <w:sz w:val="26"/>
                <w:szCs w:val="26"/>
              </w:rPr>
              <w:t>Dạy học môn TH và CN</w:t>
            </w:r>
          </w:p>
        </w:tc>
        <w:tc>
          <w:tcPr>
            <w:tcW w:w="461" w:type="pct"/>
            <w:shd w:val="clear" w:color="auto" w:fill="FFFFFF"/>
            <w:vAlign w:val="center"/>
          </w:tcPr>
          <w:p w14:paraId="1E17A1B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TC02</w:t>
            </w:r>
          </w:p>
        </w:tc>
        <w:tc>
          <w:tcPr>
            <w:tcW w:w="395" w:type="pct"/>
            <w:shd w:val="clear" w:color="auto" w:fill="FFFFFF"/>
            <w:vAlign w:val="center"/>
          </w:tcPr>
          <w:p w14:paraId="0BA3A50D" w14:textId="77777777" w:rsidR="00745891" w:rsidRPr="00745891" w:rsidRDefault="00745891" w:rsidP="0094641B">
            <w:pPr>
              <w:spacing w:before="40" w:after="40" w:line="264" w:lineRule="auto"/>
              <w:jc w:val="center"/>
              <w:rPr>
                <w:rFonts w:cs="Times New Roman"/>
                <w:b/>
                <w:bCs/>
                <w:sz w:val="26"/>
                <w:szCs w:val="26"/>
              </w:rPr>
            </w:pPr>
            <w:r w:rsidRPr="00745891">
              <w:rPr>
                <w:rFonts w:cs="Times New Roman"/>
                <w:b/>
                <w:bCs/>
                <w:sz w:val="26"/>
                <w:szCs w:val="26"/>
              </w:rPr>
              <w:t>03</w:t>
            </w:r>
          </w:p>
        </w:tc>
        <w:tc>
          <w:tcPr>
            <w:tcW w:w="325" w:type="pct"/>
            <w:shd w:val="clear" w:color="auto" w:fill="FFFFFF"/>
            <w:vAlign w:val="center"/>
          </w:tcPr>
          <w:p w14:paraId="1FFFA6B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20</w:t>
            </w:r>
          </w:p>
        </w:tc>
        <w:tc>
          <w:tcPr>
            <w:tcW w:w="667" w:type="pct"/>
            <w:shd w:val="clear" w:color="auto" w:fill="FFFFFF"/>
            <w:vAlign w:val="center"/>
          </w:tcPr>
          <w:p w14:paraId="2DAB566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10/10/05</w:t>
            </w:r>
          </w:p>
        </w:tc>
        <w:tc>
          <w:tcPr>
            <w:tcW w:w="467" w:type="pct"/>
            <w:shd w:val="clear" w:color="auto" w:fill="FFFFFF"/>
            <w:vAlign w:val="center"/>
          </w:tcPr>
          <w:p w14:paraId="211F8A49"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90</w:t>
            </w:r>
          </w:p>
        </w:tc>
        <w:tc>
          <w:tcPr>
            <w:tcW w:w="380" w:type="pct"/>
            <w:shd w:val="clear" w:color="auto" w:fill="FFFFFF"/>
            <w:vAlign w:val="center"/>
          </w:tcPr>
          <w:p w14:paraId="5208E191"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08657FB1" w14:textId="77777777" w:rsidTr="0052250C">
        <w:tc>
          <w:tcPr>
            <w:tcW w:w="477" w:type="pct"/>
            <w:shd w:val="clear" w:color="auto" w:fill="FFFFFF"/>
            <w:vAlign w:val="center"/>
          </w:tcPr>
          <w:p w14:paraId="725E7CDA"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1</w:t>
            </w:r>
          </w:p>
        </w:tc>
        <w:tc>
          <w:tcPr>
            <w:tcW w:w="1828" w:type="pct"/>
            <w:shd w:val="clear" w:color="auto" w:fill="FFFFFF"/>
            <w:vAlign w:val="center"/>
          </w:tcPr>
          <w:p w14:paraId="2DE89C33"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Dạy học Tin học</w:t>
            </w:r>
          </w:p>
        </w:tc>
        <w:tc>
          <w:tcPr>
            <w:tcW w:w="461" w:type="pct"/>
            <w:shd w:val="clear" w:color="auto" w:fill="FFFFFF"/>
            <w:vAlign w:val="center"/>
          </w:tcPr>
          <w:p w14:paraId="4FBD24A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TC02.1</w:t>
            </w:r>
          </w:p>
        </w:tc>
        <w:tc>
          <w:tcPr>
            <w:tcW w:w="395" w:type="pct"/>
            <w:shd w:val="clear" w:color="auto" w:fill="FFFFFF"/>
            <w:vAlign w:val="center"/>
          </w:tcPr>
          <w:p w14:paraId="2634B3A7"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325" w:type="pct"/>
            <w:shd w:val="clear" w:color="auto" w:fill="FFFFFF"/>
            <w:vAlign w:val="center"/>
          </w:tcPr>
          <w:p w14:paraId="4EDCC6FD"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06CAB008"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05/05/2.5</w:t>
            </w:r>
          </w:p>
        </w:tc>
        <w:tc>
          <w:tcPr>
            <w:tcW w:w="467" w:type="pct"/>
            <w:shd w:val="clear" w:color="auto" w:fill="FFFFFF"/>
            <w:vAlign w:val="center"/>
          </w:tcPr>
          <w:p w14:paraId="28CFC766"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45</w:t>
            </w:r>
          </w:p>
        </w:tc>
        <w:tc>
          <w:tcPr>
            <w:tcW w:w="380" w:type="pct"/>
            <w:shd w:val="clear" w:color="auto" w:fill="FFFFFF"/>
            <w:vAlign w:val="center"/>
          </w:tcPr>
          <w:p w14:paraId="46215923" w14:textId="77777777" w:rsidR="00745891" w:rsidRPr="00745891" w:rsidRDefault="00745891" w:rsidP="0094641B">
            <w:pPr>
              <w:spacing w:before="40" w:after="40" w:line="264" w:lineRule="auto"/>
              <w:jc w:val="center"/>
              <w:rPr>
                <w:rFonts w:cs="Times New Roman"/>
                <w:sz w:val="26"/>
                <w:szCs w:val="26"/>
              </w:rPr>
            </w:pPr>
          </w:p>
        </w:tc>
      </w:tr>
      <w:tr w:rsidR="0052250C" w:rsidRPr="00745891" w14:paraId="64126E0F" w14:textId="77777777" w:rsidTr="0052250C">
        <w:tc>
          <w:tcPr>
            <w:tcW w:w="477" w:type="pct"/>
            <w:shd w:val="clear" w:color="auto" w:fill="FFFFFF"/>
            <w:vAlign w:val="center"/>
          </w:tcPr>
          <w:p w14:paraId="38E052F6" w14:textId="77777777" w:rsidR="00745891" w:rsidRPr="00745891" w:rsidRDefault="00745891" w:rsidP="0052250C">
            <w:pPr>
              <w:spacing w:before="40" w:after="40" w:line="264" w:lineRule="auto"/>
              <w:jc w:val="center"/>
              <w:rPr>
                <w:rFonts w:cs="Times New Roman"/>
                <w:sz w:val="26"/>
                <w:szCs w:val="26"/>
              </w:rPr>
            </w:pPr>
            <w:r w:rsidRPr="00745891">
              <w:rPr>
                <w:rFonts w:cs="Times New Roman"/>
                <w:sz w:val="26"/>
                <w:szCs w:val="26"/>
              </w:rPr>
              <w:t>2</w:t>
            </w:r>
          </w:p>
        </w:tc>
        <w:tc>
          <w:tcPr>
            <w:tcW w:w="1828" w:type="pct"/>
            <w:shd w:val="clear" w:color="auto" w:fill="FFFFFF"/>
            <w:vAlign w:val="center"/>
          </w:tcPr>
          <w:p w14:paraId="10DB80E9" w14:textId="77777777" w:rsidR="00745891" w:rsidRPr="00745891" w:rsidRDefault="00745891" w:rsidP="0094641B">
            <w:pPr>
              <w:spacing w:before="40" w:after="40" w:line="264" w:lineRule="auto"/>
              <w:rPr>
                <w:rFonts w:cs="Times New Roman"/>
                <w:sz w:val="26"/>
                <w:szCs w:val="26"/>
              </w:rPr>
            </w:pPr>
            <w:r w:rsidRPr="00745891">
              <w:rPr>
                <w:rFonts w:cs="Times New Roman"/>
                <w:sz w:val="26"/>
                <w:szCs w:val="26"/>
              </w:rPr>
              <w:t>Dạy học Công nghệ</w:t>
            </w:r>
          </w:p>
        </w:tc>
        <w:tc>
          <w:tcPr>
            <w:tcW w:w="461" w:type="pct"/>
            <w:shd w:val="clear" w:color="auto" w:fill="FFFFFF"/>
            <w:vAlign w:val="center"/>
          </w:tcPr>
          <w:p w14:paraId="4FED2071"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TC02.2</w:t>
            </w:r>
          </w:p>
        </w:tc>
        <w:tc>
          <w:tcPr>
            <w:tcW w:w="395" w:type="pct"/>
            <w:shd w:val="clear" w:color="auto" w:fill="FFFFFF"/>
            <w:vAlign w:val="center"/>
          </w:tcPr>
          <w:p w14:paraId="570278EC"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1.5</w:t>
            </w:r>
          </w:p>
        </w:tc>
        <w:tc>
          <w:tcPr>
            <w:tcW w:w="325" w:type="pct"/>
            <w:shd w:val="clear" w:color="auto" w:fill="FFFFFF"/>
            <w:vAlign w:val="center"/>
          </w:tcPr>
          <w:p w14:paraId="14E5E8D4"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10</w:t>
            </w:r>
          </w:p>
        </w:tc>
        <w:tc>
          <w:tcPr>
            <w:tcW w:w="667" w:type="pct"/>
            <w:shd w:val="clear" w:color="auto" w:fill="FFFFFF"/>
            <w:vAlign w:val="center"/>
          </w:tcPr>
          <w:p w14:paraId="5321C07E"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05/05/2.5</w:t>
            </w:r>
          </w:p>
        </w:tc>
        <w:tc>
          <w:tcPr>
            <w:tcW w:w="467" w:type="pct"/>
            <w:shd w:val="clear" w:color="auto" w:fill="FFFFFF"/>
            <w:vAlign w:val="center"/>
          </w:tcPr>
          <w:p w14:paraId="50E27372" w14:textId="77777777" w:rsidR="00745891" w:rsidRPr="00745891" w:rsidRDefault="00745891" w:rsidP="0094641B">
            <w:pPr>
              <w:spacing w:before="40" w:after="40" w:line="264" w:lineRule="auto"/>
              <w:jc w:val="center"/>
              <w:rPr>
                <w:rFonts w:cs="Times New Roman"/>
                <w:sz w:val="26"/>
                <w:szCs w:val="26"/>
              </w:rPr>
            </w:pPr>
            <w:r w:rsidRPr="00745891">
              <w:rPr>
                <w:rFonts w:cs="Times New Roman"/>
                <w:sz w:val="26"/>
                <w:szCs w:val="26"/>
              </w:rPr>
              <w:t>45</w:t>
            </w:r>
          </w:p>
        </w:tc>
        <w:tc>
          <w:tcPr>
            <w:tcW w:w="380" w:type="pct"/>
            <w:shd w:val="clear" w:color="auto" w:fill="FFFFFF"/>
            <w:vAlign w:val="center"/>
          </w:tcPr>
          <w:p w14:paraId="1A73B5CE" w14:textId="77777777" w:rsidR="00745891" w:rsidRPr="00745891" w:rsidRDefault="00745891" w:rsidP="0094641B">
            <w:pPr>
              <w:spacing w:before="40" w:after="40" w:line="264" w:lineRule="auto"/>
              <w:jc w:val="center"/>
              <w:rPr>
                <w:rFonts w:cs="Times New Roman"/>
                <w:sz w:val="26"/>
                <w:szCs w:val="26"/>
              </w:rPr>
            </w:pPr>
          </w:p>
        </w:tc>
      </w:tr>
    </w:tbl>
    <w:p w14:paraId="4780D08C" w14:textId="71A467EF" w:rsidR="00CE298B" w:rsidRDefault="00CE298B" w:rsidP="00DA387E">
      <w:pPr>
        <w:rPr>
          <w:iCs/>
          <w:sz w:val="26"/>
          <w:szCs w:val="26"/>
        </w:rPr>
      </w:pPr>
    </w:p>
    <w:p w14:paraId="4B3432CF" w14:textId="2C8E1A20" w:rsidR="00482A01" w:rsidRDefault="00482A01" w:rsidP="00DA387E">
      <w:pPr>
        <w:rPr>
          <w:iCs/>
          <w:sz w:val="26"/>
          <w:szCs w:val="26"/>
        </w:rPr>
      </w:pPr>
    </w:p>
    <w:p w14:paraId="628CF8D1" w14:textId="77777777" w:rsidR="00482A01" w:rsidRPr="00482A01" w:rsidRDefault="00482A01" w:rsidP="00DA387E">
      <w:pPr>
        <w:rPr>
          <w:iCs/>
          <w:sz w:val="26"/>
          <w:szCs w:val="26"/>
        </w:rPr>
      </w:pPr>
    </w:p>
    <w:sectPr w:rsidR="00482A01" w:rsidRPr="00482A01" w:rsidSect="00AC3048">
      <w:footerReference w:type="default" r:id="rId7"/>
      <w:pgSz w:w="11907" w:h="16840" w:code="9"/>
      <w:pgMar w:top="1134" w:right="851" w:bottom="1134" w:left="1701"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8601" w14:textId="77777777" w:rsidR="00D559E6" w:rsidRDefault="00D559E6" w:rsidP="003E4188">
      <w:pPr>
        <w:spacing w:after="0" w:line="240" w:lineRule="auto"/>
      </w:pPr>
      <w:r>
        <w:separator/>
      </w:r>
    </w:p>
  </w:endnote>
  <w:endnote w:type="continuationSeparator" w:id="0">
    <w:p w14:paraId="4C2FB7CB" w14:textId="77777777" w:rsidR="00D559E6" w:rsidRDefault="00D559E6" w:rsidP="003E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91546"/>
      <w:docPartObj>
        <w:docPartGallery w:val="Page Numbers (Bottom of Page)"/>
        <w:docPartUnique/>
      </w:docPartObj>
    </w:sdtPr>
    <w:sdtEndPr>
      <w:rPr>
        <w:noProof/>
      </w:rPr>
    </w:sdtEndPr>
    <w:sdtContent>
      <w:p w14:paraId="6804CB10" w14:textId="77777777" w:rsidR="006433D0" w:rsidRDefault="006433D0" w:rsidP="003E4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EF07F2" w14:textId="77777777" w:rsidR="006433D0" w:rsidRDefault="006433D0">
    <w:pPr>
      <w:pStyle w:val="Footer"/>
    </w:pPr>
  </w:p>
  <w:p w14:paraId="3E9240C4" w14:textId="77777777" w:rsidR="00E71E9A" w:rsidRDefault="00E7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8E4D" w14:textId="77777777" w:rsidR="00D559E6" w:rsidRDefault="00D559E6" w:rsidP="003E4188">
      <w:pPr>
        <w:spacing w:after="0" w:line="240" w:lineRule="auto"/>
      </w:pPr>
      <w:r>
        <w:separator/>
      </w:r>
    </w:p>
  </w:footnote>
  <w:footnote w:type="continuationSeparator" w:id="0">
    <w:p w14:paraId="19301371" w14:textId="77777777" w:rsidR="00D559E6" w:rsidRDefault="00D559E6" w:rsidP="003E4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E5B05"/>
    <w:multiLevelType w:val="hybridMultilevel"/>
    <w:tmpl w:val="254A15DE"/>
    <w:lvl w:ilvl="0" w:tplc="8354AB5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3625D9"/>
    <w:multiLevelType w:val="hybridMultilevel"/>
    <w:tmpl w:val="3C16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4230F"/>
    <w:multiLevelType w:val="hybridMultilevel"/>
    <w:tmpl w:val="49C8E1FA"/>
    <w:lvl w:ilvl="0" w:tplc="C25A67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A2780"/>
    <w:multiLevelType w:val="hybridMultilevel"/>
    <w:tmpl w:val="09821F46"/>
    <w:lvl w:ilvl="0" w:tplc="0E6E0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5B76"/>
    <w:multiLevelType w:val="hybridMultilevel"/>
    <w:tmpl w:val="F918CDEC"/>
    <w:lvl w:ilvl="0" w:tplc="8354AB5A">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C3"/>
    <w:rsid w:val="000410E7"/>
    <w:rsid w:val="000422AC"/>
    <w:rsid w:val="00073FB1"/>
    <w:rsid w:val="000E3A70"/>
    <w:rsid w:val="000F0264"/>
    <w:rsid w:val="000F076D"/>
    <w:rsid w:val="0010271C"/>
    <w:rsid w:val="0012216F"/>
    <w:rsid w:val="001543B4"/>
    <w:rsid w:val="00157CE6"/>
    <w:rsid w:val="00163412"/>
    <w:rsid w:val="00176EA8"/>
    <w:rsid w:val="00186F99"/>
    <w:rsid w:val="001A67ED"/>
    <w:rsid w:val="001B25B4"/>
    <w:rsid w:val="001B64DA"/>
    <w:rsid w:val="001B77EE"/>
    <w:rsid w:val="001C5690"/>
    <w:rsid w:val="001D3089"/>
    <w:rsid w:val="002B5666"/>
    <w:rsid w:val="002C301E"/>
    <w:rsid w:val="002C6B11"/>
    <w:rsid w:val="002E11F9"/>
    <w:rsid w:val="002F5948"/>
    <w:rsid w:val="002F5B85"/>
    <w:rsid w:val="003011DA"/>
    <w:rsid w:val="00386B52"/>
    <w:rsid w:val="00391D90"/>
    <w:rsid w:val="003E4188"/>
    <w:rsid w:val="00482A01"/>
    <w:rsid w:val="004A1483"/>
    <w:rsid w:val="004D7272"/>
    <w:rsid w:val="004F5C75"/>
    <w:rsid w:val="00507E92"/>
    <w:rsid w:val="0052250C"/>
    <w:rsid w:val="00527520"/>
    <w:rsid w:val="005755C4"/>
    <w:rsid w:val="00593821"/>
    <w:rsid w:val="005A31FD"/>
    <w:rsid w:val="006433D0"/>
    <w:rsid w:val="006663CF"/>
    <w:rsid w:val="006F3ECF"/>
    <w:rsid w:val="007022FC"/>
    <w:rsid w:val="007115B2"/>
    <w:rsid w:val="0072170A"/>
    <w:rsid w:val="00744452"/>
    <w:rsid w:val="00745891"/>
    <w:rsid w:val="00751AD4"/>
    <w:rsid w:val="00785DF4"/>
    <w:rsid w:val="007B05CD"/>
    <w:rsid w:val="007B4FFF"/>
    <w:rsid w:val="007C0D1B"/>
    <w:rsid w:val="007C480F"/>
    <w:rsid w:val="0082133F"/>
    <w:rsid w:val="0090275D"/>
    <w:rsid w:val="0094641B"/>
    <w:rsid w:val="009B21D1"/>
    <w:rsid w:val="009C4035"/>
    <w:rsid w:val="009D4605"/>
    <w:rsid w:val="009D54EE"/>
    <w:rsid w:val="009F3BAA"/>
    <w:rsid w:val="00A00D7E"/>
    <w:rsid w:val="00A568C3"/>
    <w:rsid w:val="00A708FC"/>
    <w:rsid w:val="00A8635D"/>
    <w:rsid w:val="00A929E3"/>
    <w:rsid w:val="00A93E83"/>
    <w:rsid w:val="00A9418B"/>
    <w:rsid w:val="00AA548E"/>
    <w:rsid w:val="00AA7AE0"/>
    <w:rsid w:val="00AA7B50"/>
    <w:rsid w:val="00AB099A"/>
    <w:rsid w:val="00AC1101"/>
    <w:rsid w:val="00AC3048"/>
    <w:rsid w:val="00B15266"/>
    <w:rsid w:val="00B861E8"/>
    <w:rsid w:val="00BA540B"/>
    <w:rsid w:val="00BD3F0C"/>
    <w:rsid w:val="00C23142"/>
    <w:rsid w:val="00C233DF"/>
    <w:rsid w:val="00C4163D"/>
    <w:rsid w:val="00C81777"/>
    <w:rsid w:val="00CC7DCE"/>
    <w:rsid w:val="00CE298B"/>
    <w:rsid w:val="00CF556B"/>
    <w:rsid w:val="00D26491"/>
    <w:rsid w:val="00D4676E"/>
    <w:rsid w:val="00D54C6D"/>
    <w:rsid w:val="00D559E6"/>
    <w:rsid w:val="00DA387E"/>
    <w:rsid w:val="00DC7FAF"/>
    <w:rsid w:val="00DE670B"/>
    <w:rsid w:val="00E15B32"/>
    <w:rsid w:val="00E275CC"/>
    <w:rsid w:val="00E71E9A"/>
    <w:rsid w:val="00E8021A"/>
    <w:rsid w:val="00E82E76"/>
    <w:rsid w:val="00EB56B5"/>
    <w:rsid w:val="00FC0DD3"/>
    <w:rsid w:val="00FE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EB755"/>
  <w15:chartTrackingRefBased/>
  <w15:docId w15:val="{03252ADD-19BD-43D1-B293-ABF56D4E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C3"/>
    <w:pPr>
      <w:ind w:left="720"/>
      <w:contextualSpacing/>
    </w:pPr>
  </w:style>
  <w:style w:type="table" w:styleId="TableGrid">
    <w:name w:val="Table Grid"/>
    <w:basedOn w:val="TableNormal"/>
    <w:uiPriority w:val="39"/>
    <w:rsid w:val="0038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4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88"/>
  </w:style>
  <w:style w:type="paragraph" w:styleId="Footer">
    <w:name w:val="footer"/>
    <w:basedOn w:val="Normal"/>
    <w:link w:val="FooterChar"/>
    <w:uiPriority w:val="99"/>
    <w:unhideWhenUsed/>
    <w:rsid w:val="003E4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88"/>
  </w:style>
  <w:style w:type="paragraph" w:styleId="BalloonText">
    <w:name w:val="Balloon Text"/>
    <w:basedOn w:val="Normal"/>
    <w:link w:val="BalloonTextChar"/>
    <w:uiPriority w:val="99"/>
    <w:semiHidden/>
    <w:unhideWhenUsed/>
    <w:rsid w:val="003E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nguyen.pt@cb.sgu.edu.vn</cp:lastModifiedBy>
  <cp:revision>29</cp:revision>
  <cp:lastPrinted>2020-04-16T07:34:00Z</cp:lastPrinted>
  <dcterms:created xsi:type="dcterms:W3CDTF">2020-04-16T01:42:00Z</dcterms:created>
  <dcterms:modified xsi:type="dcterms:W3CDTF">2021-10-04T09:40:00Z</dcterms:modified>
</cp:coreProperties>
</file>